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7A519" w14:textId="6F493807" w:rsidR="00F230C6" w:rsidRDefault="00F230C6" w:rsidP="00F230C6">
      <w:pPr>
        <w:ind w:left="1440" w:firstLine="720"/>
        <w:rPr>
          <w:rFonts w:ascii="Calibri" w:eastAsia="Calibri" w:hAnsi="Calibri" w:cs="Calibri"/>
          <w:b/>
          <w:color w:val="41AD49"/>
          <w:sz w:val="48"/>
          <w:szCs w:val="48"/>
          <w:highlight w:val="white"/>
        </w:rPr>
      </w:pPr>
      <w:bookmarkStart w:id="0" w:name="Topofdocument"/>
      <w:r>
        <w:rPr>
          <w:rFonts w:ascii="Calibri" w:eastAsia="Calibri" w:hAnsi="Calibri" w:cs="Calibri"/>
          <w:b/>
          <w:color w:val="41AD49"/>
          <w:sz w:val="48"/>
          <w:szCs w:val="48"/>
          <w:highlight w:val="white"/>
        </w:rPr>
        <w:t xml:space="preserve">Adventurous Journey </w:t>
      </w:r>
      <w:r w:rsidR="00AB5BDA">
        <w:rPr>
          <w:rFonts w:ascii="Calibri" w:eastAsia="Calibri" w:hAnsi="Calibri" w:cs="Calibri"/>
          <w:b/>
          <w:color w:val="41AD49"/>
          <w:sz w:val="48"/>
          <w:szCs w:val="48"/>
          <w:highlight w:val="white"/>
        </w:rPr>
        <w:t>(AJ)</w:t>
      </w:r>
    </w:p>
    <w:p w14:paraId="2ED588F3" w14:textId="716DA908" w:rsidR="00F230C6" w:rsidRPr="00AE251B" w:rsidRDefault="00AE251B" w:rsidP="00F230C6">
      <w:pPr>
        <w:ind w:left="1440" w:firstLine="720"/>
        <w:rPr>
          <w:rFonts w:ascii="Calibri" w:eastAsia="Calibri" w:hAnsi="Calibri" w:cs="Calibri"/>
          <w:color w:val="41AD49"/>
          <w:sz w:val="48"/>
          <w:szCs w:val="48"/>
          <w:lang w:val="en-US"/>
        </w:rPr>
      </w:pPr>
      <w:r>
        <w:rPr>
          <w:rFonts w:ascii="Calibri" w:eastAsia="Calibri" w:hAnsi="Calibri" w:cs="Calibri"/>
          <w:b/>
          <w:color w:val="41AD49"/>
          <w:sz w:val="48"/>
          <w:szCs w:val="48"/>
        </w:rPr>
        <w:t>Debriefing Report</w:t>
      </w:r>
    </w:p>
    <w:bookmarkEnd w:id="0"/>
    <w:p w14:paraId="4097A883" w14:textId="50F39616" w:rsidR="00075F86" w:rsidRDefault="00075F86"/>
    <w:p w14:paraId="0195D222" w14:textId="77777777" w:rsidR="00F230C6" w:rsidRPr="00C26875" w:rsidRDefault="00F230C6">
      <w:pPr>
        <w:rPr>
          <w:sz w:val="24"/>
          <w:szCs w:val="24"/>
        </w:rPr>
      </w:pPr>
    </w:p>
    <w:p w14:paraId="61DFB158" w14:textId="4036804B" w:rsidR="00311914" w:rsidRPr="00C26875" w:rsidRDefault="00AE251B" w:rsidP="00311914">
      <w:pPr>
        <w:pStyle w:val="paragraph"/>
        <w:spacing w:before="0" w:beforeAutospacing="0" w:after="0" w:afterAutospacing="0"/>
        <w:textAlignment w:val="baseline"/>
        <w:rPr>
          <w:rFonts w:ascii="Segoe UI" w:hAnsi="Segoe UI" w:cs="Segoe UI"/>
        </w:rPr>
      </w:pPr>
      <w:r w:rsidRPr="00C26875">
        <w:rPr>
          <w:rStyle w:val="normaltextrun"/>
          <w:rFonts w:ascii="Calibri" w:hAnsi="Calibri" w:cs="Calibri"/>
          <w:color w:val="000000"/>
          <w:shd w:val="clear" w:color="auto" w:fill="FFFFFF"/>
          <w:lang w:val="en-US"/>
        </w:rPr>
        <w:t>In addition to finishing your Adventurous Journey in the Online Record Book, you must also complete an Adventurous Journey Report/Debrief as a team. </w:t>
      </w:r>
      <w:r w:rsidRPr="00C26875">
        <w:rPr>
          <w:rStyle w:val="eop"/>
          <w:rFonts w:ascii="Calibri" w:hAnsi="Calibri" w:cs="Calibri"/>
          <w:color w:val="000000"/>
          <w:shd w:val="clear" w:color="auto" w:fill="FFFFFF"/>
        </w:rPr>
        <w:t> </w:t>
      </w:r>
      <w:r w:rsidRPr="00C26875">
        <w:rPr>
          <w:rStyle w:val="eop"/>
          <w:rFonts w:ascii="Calibri" w:hAnsi="Calibri" w:cs="Calibri"/>
          <w:color w:val="000000"/>
          <w:shd w:val="clear" w:color="auto" w:fill="FFFFFF"/>
        </w:rPr>
        <w:br/>
      </w:r>
      <w:r w:rsidR="00311914" w:rsidRPr="00C26875">
        <w:rPr>
          <w:rStyle w:val="eop"/>
          <w:rFonts w:ascii="Calibri" w:hAnsi="Calibri" w:cs="Calibri"/>
        </w:rPr>
        <w:t> </w:t>
      </w:r>
    </w:p>
    <w:p w14:paraId="1E6F3758" w14:textId="6C8635A2" w:rsidR="00AB5BDA" w:rsidRPr="00C26875" w:rsidRDefault="00AE251B">
      <w:pPr>
        <w:rPr>
          <w:rStyle w:val="eop"/>
          <w:rFonts w:ascii="Calibri" w:hAnsi="Calibri" w:cs="Calibri"/>
          <w:color w:val="000000"/>
          <w:sz w:val="24"/>
          <w:szCs w:val="24"/>
          <w:shd w:val="clear" w:color="auto" w:fill="FFFFFF"/>
        </w:rPr>
      </w:pPr>
      <w:r w:rsidRPr="00C26875">
        <w:rPr>
          <w:rStyle w:val="normaltextrun"/>
          <w:rFonts w:ascii="Calibri" w:hAnsi="Calibri" w:cs="Calibri"/>
          <w:color w:val="000000"/>
          <w:sz w:val="24"/>
          <w:szCs w:val="24"/>
          <w:shd w:val="clear" w:color="auto" w:fill="FFFFFF"/>
          <w:lang w:val="en-US"/>
        </w:rPr>
        <w:t xml:space="preserve">This isn’t meant to be formal; it’s your team’s way of sharing what you did on the trip, how you prepared for it and what you learned. We want to know more about the adventure and what </w:t>
      </w:r>
      <w:proofErr w:type="gramStart"/>
      <w:r w:rsidRPr="00C26875">
        <w:rPr>
          <w:rStyle w:val="normaltextrun"/>
          <w:rFonts w:ascii="Calibri" w:hAnsi="Calibri" w:cs="Calibri"/>
          <w:color w:val="000000"/>
          <w:sz w:val="24"/>
          <w:szCs w:val="24"/>
          <w:shd w:val="clear" w:color="auto" w:fill="FFFFFF"/>
          <w:lang w:val="en-US"/>
        </w:rPr>
        <w:t>impacted</w:t>
      </w:r>
      <w:proofErr w:type="gramEnd"/>
      <w:r w:rsidRPr="00C26875">
        <w:rPr>
          <w:rStyle w:val="normaltextrun"/>
          <w:rFonts w:ascii="Calibri" w:hAnsi="Calibri" w:cs="Calibri"/>
          <w:color w:val="000000"/>
          <w:sz w:val="24"/>
          <w:szCs w:val="24"/>
          <w:shd w:val="clear" w:color="auto" w:fill="FFFFFF"/>
          <w:lang w:val="en-US"/>
        </w:rPr>
        <w:t xml:space="preserve"> your team! </w:t>
      </w:r>
      <w:r w:rsidRPr="00C26875">
        <w:rPr>
          <w:rStyle w:val="eop"/>
          <w:rFonts w:ascii="Calibri" w:hAnsi="Calibri" w:cs="Calibri"/>
          <w:color w:val="000000"/>
          <w:sz w:val="24"/>
          <w:szCs w:val="24"/>
          <w:shd w:val="clear" w:color="auto" w:fill="FFFFFF"/>
        </w:rPr>
        <w:t> </w:t>
      </w:r>
      <w:r w:rsidRPr="00C26875">
        <w:rPr>
          <w:rStyle w:val="eop"/>
          <w:rFonts w:ascii="Calibri" w:hAnsi="Calibri" w:cs="Calibri"/>
          <w:color w:val="000000"/>
          <w:sz w:val="24"/>
          <w:szCs w:val="24"/>
          <w:shd w:val="clear" w:color="auto" w:fill="FFFFFF"/>
        </w:rPr>
        <w:br/>
      </w:r>
    </w:p>
    <w:p w14:paraId="66DF8A18" w14:textId="30BE7182" w:rsidR="00AE251B" w:rsidRPr="00C26875" w:rsidRDefault="00AE251B">
      <w:pPr>
        <w:rPr>
          <w:rStyle w:val="eop"/>
          <w:rFonts w:ascii="Calibri" w:hAnsi="Calibri" w:cs="Calibri"/>
          <w:color w:val="000000"/>
          <w:sz w:val="24"/>
          <w:szCs w:val="24"/>
          <w:shd w:val="clear" w:color="auto" w:fill="FFFFFF"/>
        </w:rPr>
      </w:pPr>
      <w:r w:rsidRPr="00C26875">
        <w:rPr>
          <w:rStyle w:val="normaltextrun"/>
          <w:rFonts w:ascii="Calibri" w:hAnsi="Calibri" w:cs="Calibri"/>
          <w:color w:val="000000"/>
          <w:sz w:val="24"/>
          <w:szCs w:val="24"/>
          <w:shd w:val="clear" w:color="auto" w:fill="FFFFFF"/>
          <w:lang w:val="en-US"/>
        </w:rPr>
        <w:t xml:space="preserve">Decide with your team and Assessor the format for </w:t>
      </w:r>
      <w:proofErr w:type="gramStart"/>
      <w:r w:rsidRPr="00C26875">
        <w:rPr>
          <w:rStyle w:val="normaltextrun"/>
          <w:rFonts w:ascii="Calibri" w:hAnsi="Calibri" w:cs="Calibri"/>
          <w:color w:val="000000"/>
          <w:sz w:val="24"/>
          <w:szCs w:val="24"/>
          <w:shd w:val="clear" w:color="auto" w:fill="FFFFFF"/>
          <w:lang w:val="en-US"/>
        </w:rPr>
        <w:t>your</w:t>
      </w:r>
      <w:proofErr w:type="gramEnd"/>
      <w:r w:rsidRPr="00C26875">
        <w:rPr>
          <w:rStyle w:val="normaltextrun"/>
          <w:rFonts w:ascii="Calibri" w:hAnsi="Calibri" w:cs="Calibri"/>
          <w:color w:val="000000"/>
          <w:sz w:val="24"/>
          <w:szCs w:val="24"/>
          <w:shd w:val="clear" w:color="auto" w:fill="FFFFFF"/>
          <w:lang w:val="en-US"/>
        </w:rPr>
        <w:t xml:space="preserve"> debrief (i.e., debrief template, team meeting, slideshow, video, blog, photobook, audio recording etc.) and whether it needs to be uploaded on the ORB. Your team may also choose to upload your planning guide, daily team logbook, pictures, etc. Simply share your awesome experiences – we're eager to hear all about it! </w:t>
      </w:r>
      <w:r w:rsidRPr="00C26875">
        <w:rPr>
          <w:rStyle w:val="eop"/>
          <w:rFonts w:ascii="Calibri" w:hAnsi="Calibri" w:cs="Calibri"/>
          <w:color w:val="000000"/>
          <w:sz w:val="24"/>
          <w:szCs w:val="24"/>
          <w:shd w:val="clear" w:color="auto" w:fill="FFFFFF"/>
        </w:rPr>
        <w:t> </w:t>
      </w:r>
    </w:p>
    <w:p w14:paraId="50E74968" w14:textId="77777777" w:rsidR="00AE251B" w:rsidRPr="00F713C1" w:rsidRDefault="00AE251B">
      <w:pPr>
        <w:rPr>
          <w:rFonts w:asciiTheme="minorHAnsi" w:hAnsiTheme="minorHAnsi" w:cstheme="minorHAnsi"/>
          <w:sz w:val="28"/>
          <w:szCs w:val="28"/>
        </w:rPr>
      </w:pPr>
    </w:p>
    <w:tbl>
      <w:tblPr>
        <w:tblStyle w:val="TableGrid"/>
        <w:tblW w:w="0" w:type="auto"/>
        <w:tblLook w:val="04A0" w:firstRow="1" w:lastRow="0" w:firstColumn="1" w:lastColumn="0" w:noHBand="0" w:noVBand="1"/>
      </w:tblPr>
      <w:tblGrid>
        <w:gridCol w:w="2972"/>
        <w:gridCol w:w="6378"/>
      </w:tblGrid>
      <w:tr w:rsidR="00F713C1" w:rsidRPr="00F713C1" w14:paraId="124B6587" w14:textId="77777777" w:rsidTr="5412FDDA">
        <w:tc>
          <w:tcPr>
            <w:tcW w:w="9350" w:type="dxa"/>
            <w:gridSpan w:val="2"/>
            <w:shd w:val="clear" w:color="auto" w:fill="E2EFD9" w:themeFill="accent6" w:themeFillTint="33"/>
          </w:tcPr>
          <w:p w14:paraId="2B73BDF7" w14:textId="5D421B20" w:rsidR="00F713C1" w:rsidRPr="00AE251B" w:rsidRDefault="00AE251B" w:rsidP="00F713C1">
            <w:pPr>
              <w:jc w:val="center"/>
              <w:rPr>
                <w:rFonts w:asciiTheme="minorHAnsi" w:hAnsiTheme="minorHAnsi" w:cstheme="minorHAnsi"/>
                <w:sz w:val="24"/>
                <w:szCs w:val="24"/>
              </w:rPr>
            </w:pPr>
            <w:r w:rsidRPr="00AE251B">
              <w:rPr>
                <w:rStyle w:val="normaltextrun"/>
                <w:rFonts w:ascii="Calibri" w:hAnsi="Calibri" w:cs="Calibri"/>
                <w:b/>
                <w:bCs/>
                <w:color w:val="000000"/>
                <w:sz w:val="24"/>
                <w:szCs w:val="24"/>
                <w:bdr w:val="none" w:sz="0" w:space="0" w:color="auto" w:frame="1"/>
                <w:lang w:val="en-US"/>
              </w:rPr>
              <w:t xml:space="preserve">Practice </w:t>
            </w:r>
            <w:r>
              <w:rPr>
                <w:rStyle w:val="normaltextrun"/>
                <w:rFonts w:ascii="Calibri" w:hAnsi="Calibri" w:cs="Calibri"/>
                <w:b/>
                <w:bCs/>
                <w:color w:val="000000"/>
                <w:sz w:val="24"/>
                <w:szCs w:val="24"/>
                <w:bdr w:val="none" w:sz="0" w:space="0" w:color="auto" w:frame="1"/>
                <w:lang w:val="en-US"/>
              </w:rPr>
              <w:t>J</w:t>
            </w:r>
            <w:r w:rsidRPr="00AE251B">
              <w:rPr>
                <w:rStyle w:val="normaltextrun"/>
                <w:rFonts w:ascii="Calibri" w:hAnsi="Calibri" w:cs="Calibri"/>
                <w:b/>
                <w:bCs/>
                <w:color w:val="000000"/>
                <w:sz w:val="24"/>
                <w:szCs w:val="24"/>
                <w:bdr w:val="none" w:sz="0" w:space="0" w:color="auto" w:frame="1"/>
                <w:lang w:val="en-US"/>
              </w:rPr>
              <w:t xml:space="preserve">ourney </w:t>
            </w:r>
            <w:r>
              <w:rPr>
                <w:rStyle w:val="normaltextrun"/>
                <w:rFonts w:ascii="Calibri" w:hAnsi="Calibri" w:cs="Calibri"/>
                <w:b/>
                <w:bCs/>
                <w:color w:val="000000"/>
                <w:sz w:val="24"/>
                <w:szCs w:val="24"/>
                <w:bdr w:val="none" w:sz="0" w:space="0" w:color="auto" w:frame="1"/>
                <w:lang w:val="en-US"/>
              </w:rPr>
              <w:t>D</w:t>
            </w:r>
            <w:r w:rsidRPr="00AE251B">
              <w:rPr>
                <w:rStyle w:val="normaltextrun"/>
                <w:rFonts w:ascii="Calibri" w:hAnsi="Calibri" w:cs="Calibri"/>
                <w:b/>
                <w:bCs/>
                <w:color w:val="000000"/>
                <w:sz w:val="24"/>
                <w:szCs w:val="24"/>
                <w:bdr w:val="none" w:sz="0" w:space="0" w:color="auto" w:frame="1"/>
                <w:lang w:val="en-US"/>
              </w:rPr>
              <w:t>ebrief</w:t>
            </w:r>
          </w:p>
        </w:tc>
      </w:tr>
      <w:tr w:rsidR="00F713C1" w14:paraId="27CFB967" w14:textId="77777777" w:rsidTr="5412FDDA">
        <w:tc>
          <w:tcPr>
            <w:tcW w:w="9350" w:type="dxa"/>
            <w:gridSpan w:val="2"/>
          </w:tcPr>
          <w:p w14:paraId="08DEAE05" w14:textId="5A676EA7" w:rsidR="00AE251B" w:rsidRPr="00C26875" w:rsidRDefault="00AE251B" w:rsidP="15F21189">
            <w:pPr>
              <w:pStyle w:val="paragraph"/>
              <w:spacing w:before="0" w:beforeAutospacing="0" w:after="0" w:afterAutospacing="0"/>
              <w:jc w:val="center"/>
              <w:textAlignment w:val="baseline"/>
              <w:rPr>
                <w:rFonts w:ascii="Segoe UI" w:hAnsi="Segoe UI" w:cs="Segoe UI"/>
              </w:rPr>
            </w:pPr>
            <w:r w:rsidRPr="15F21189">
              <w:rPr>
                <w:rStyle w:val="eop"/>
                <w:rFonts w:ascii="Calibri" w:hAnsi="Calibri" w:cs="Calibri"/>
              </w:rPr>
              <w:t> </w:t>
            </w:r>
            <w:r w:rsidRPr="15F21189">
              <w:rPr>
                <w:rStyle w:val="normaltextrun"/>
                <w:rFonts w:ascii="Calibri" w:hAnsi="Calibri" w:cs="Calibri"/>
                <w:lang w:val="en-US"/>
              </w:rPr>
              <w:t xml:space="preserve">An opportunity to change or modify your Qualifying Journey plans and details with your </w:t>
            </w:r>
            <w:proofErr w:type="gramStart"/>
            <w:r w:rsidRPr="15F21189">
              <w:rPr>
                <w:rStyle w:val="normaltextrun"/>
                <w:rFonts w:ascii="Calibri" w:hAnsi="Calibri" w:cs="Calibri"/>
                <w:lang w:val="en-US"/>
              </w:rPr>
              <w:t>Supervisor</w:t>
            </w:r>
            <w:proofErr w:type="gramEnd"/>
            <w:r w:rsidRPr="15F21189">
              <w:rPr>
                <w:rStyle w:val="normaltextrun"/>
                <w:rFonts w:ascii="Calibri" w:hAnsi="Calibri" w:cs="Calibri"/>
                <w:lang w:val="en-US"/>
              </w:rPr>
              <w:t>. The debrief should be completed as soon as possible after your Practice Journey.</w:t>
            </w:r>
          </w:p>
          <w:p w14:paraId="05A8624C" w14:textId="7613B117" w:rsidR="00F713C1" w:rsidRPr="00C26875" w:rsidRDefault="00F713C1" w:rsidP="00AE251B">
            <w:pPr>
              <w:rPr>
                <w:rFonts w:asciiTheme="minorHAnsi" w:hAnsiTheme="minorHAnsi" w:cstheme="minorHAnsi"/>
                <w:sz w:val="24"/>
                <w:szCs w:val="24"/>
                <w:lang w:val="en-CA"/>
              </w:rPr>
            </w:pPr>
          </w:p>
        </w:tc>
      </w:tr>
      <w:tr w:rsidR="00C26875" w14:paraId="50D29B34" w14:textId="77777777" w:rsidTr="5412FDDA">
        <w:tc>
          <w:tcPr>
            <w:tcW w:w="9350" w:type="dxa"/>
            <w:gridSpan w:val="2"/>
          </w:tcPr>
          <w:p w14:paraId="3ADD0A7A" w14:textId="77777777" w:rsidR="00C26875" w:rsidRPr="00C26875" w:rsidRDefault="00C26875" w:rsidP="00C26875">
            <w:pPr>
              <w:pStyle w:val="paragraph"/>
              <w:spacing w:before="0" w:beforeAutospacing="0" w:after="0" w:afterAutospacing="0"/>
              <w:textAlignment w:val="baseline"/>
              <w:rPr>
                <w:rStyle w:val="eop"/>
                <w:rFonts w:ascii="Calibri" w:hAnsi="Calibri" w:cs="Calibri"/>
                <w:color w:val="000000"/>
                <w:shd w:val="clear" w:color="auto" w:fill="FFFFFF"/>
              </w:rPr>
            </w:pPr>
            <w:r w:rsidRPr="00C26875">
              <w:rPr>
                <w:rStyle w:val="normaltextrun"/>
                <w:rFonts w:ascii="Calibri" w:hAnsi="Calibri" w:cs="Calibri"/>
                <w:color w:val="000000"/>
                <w:shd w:val="clear" w:color="auto" w:fill="FFFFFF"/>
                <w:lang w:val="en-US"/>
              </w:rPr>
              <w:t xml:space="preserve">Team meeting with your </w:t>
            </w:r>
            <w:proofErr w:type="gramStart"/>
            <w:r w:rsidRPr="00C26875">
              <w:rPr>
                <w:rStyle w:val="normaltextrun"/>
                <w:rFonts w:ascii="Calibri" w:hAnsi="Calibri" w:cs="Calibri"/>
                <w:color w:val="000000"/>
                <w:shd w:val="clear" w:color="auto" w:fill="FFFFFF"/>
                <w:lang w:val="en-US"/>
              </w:rPr>
              <w:t>Supervisor</w:t>
            </w:r>
            <w:proofErr w:type="gramEnd"/>
            <w:r w:rsidRPr="00C26875">
              <w:rPr>
                <w:rStyle w:val="normaltextrun"/>
                <w:rFonts w:ascii="Calibri" w:hAnsi="Calibri" w:cs="Calibri"/>
                <w:color w:val="000000"/>
                <w:shd w:val="clear" w:color="auto" w:fill="FFFFFF"/>
                <w:lang w:val="en-US"/>
              </w:rPr>
              <w:t xml:space="preserve"> to review your Practice Journey.</w:t>
            </w:r>
            <w:r w:rsidRPr="00C26875">
              <w:rPr>
                <w:rStyle w:val="eop"/>
                <w:rFonts w:ascii="Calibri" w:hAnsi="Calibri" w:cs="Calibri"/>
                <w:color w:val="000000"/>
                <w:shd w:val="clear" w:color="auto" w:fill="FFFFFF"/>
              </w:rPr>
              <w:t> </w:t>
            </w:r>
          </w:p>
          <w:p w14:paraId="6F5ACD39" w14:textId="77777777" w:rsidR="00C26875" w:rsidRPr="00C26875" w:rsidRDefault="00C26875" w:rsidP="00C26875">
            <w:pPr>
              <w:pStyle w:val="paragraph"/>
              <w:spacing w:before="0" w:beforeAutospacing="0" w:after="0" w:afterAutospacing="0"/>
              <w:textAlignment w:val="baseline"/>
              <w:rPr>
                <w:rStyle w:val="eop"/>
              </w:rPr>
            </w:pPr>
          </w:p>
          <w:p w14:paraId="6BB65DF5" w14:textId="77777777" w:rsidR="00C26875" w:rsidRPr="00C26875" w:rsidRDefault="00C26875" w:rsidP="00C26875">
            <w:pPr>
              <w:pStyle w:val="paragraph"/>
              <w:spacing w:before="0" w:beforeAutospacing="0" w:after="0" w:afterAutospacing="0"/>
              <w:textAlignment w:val="baseline"/>
              <w:rPr>
                <w:rStyle w:val="normaltextrun"/>
                <w:rFonts w:ascii="Calibri" w:hAnsi="Calibri" w:cs="Calibri"/>
                <w:b/>
                <w:bCs/>
                <w:color w:val="000000"/>
                <w:shd w:val="clear" w:color="auto" w:fill="FFFFFF"/>
                <w:lang w:val="en-US"/>
              </w:rPr>
            </w:pPr>
            <w:r w:rsidRPr="00C26875">
              <w:rPr>
                <w:rStyle w:val="normaltextrun"/>
                <w:rFonts w:ascii="Calibri" w:hAnsi="Calibri" w:cs="Calibri"/>
                <w:b/>
                <w:bCs/>
                <w:color w:val="000000"/>
                <w:shd w:val="clear" w:color="auto" w:fill="FFFFFF"/>
                <w:lang w:val="en-US"/>
              </w:rPr>
              <w:t xml:space="preserve">Date of Debrief: </w:t>
            </w:r>
            <w:sdt>
              <w:sdtPr>
                <w:rPr>
                  <w:rStyle w:val="normaltextrun"/>
                  <w:rFonts w:ascii="Calibri" w:hAnsi="Calibri" w:cs="Calibri"/>
                  <w:b/>
                  <w:bCs/>
                  <w:color w:val="000000"/>
                  <w:shd w:val="clear" w:color="auto" w:fill="FFFFFF"/>
                  <w:lang w:val="en-US"/>
                </w:rPr>
                <w:id w:val="-888803121"/>
                <w:placeholder>
                  <w:docPart w:val="DefaultPlaceholder_-1854013437"/>
                </w:placeholder>
                <w:date>
                  <w:dateFormat w:val="yyyy-MM-dd"/>
                  <w:lid w:val="en-CA"/>
                  <w:storeMappedDataAs w:val="dateTime"/>
                  <w:calendar w:val="gregorian"/>
                </w:date>
              </w:sdtPr>
              <w:sdtEndPr>
                <w:rPr>
                  <w:rStyle w:val="normaltextrun"/>
                </w:rPr>
              </w:sdtEndPr>
              <w:sdtContent>
                <w:proofErr w:type="spellStart"/>
                <w:r w:rsidRPr="00C26875">
                  <w:rPr>
                    <w:rStyle w:val="normaltextrun"/>
                    <w:rFonts w:ascii="Calibri" w:hAnsi="Calibri" w:cs="Calibri"/>
                    <w:b/>
                    <w:bCs/>
                    <w:color w:val="000000"/>
                    <w:shd w:val="clear" w:color="auto" w:fill="FFFFFF"/>
                  </w:rPr>
                  <w:t>yyyy</w:t>
                </w:r>
                <w:proofErr w:type="spellEnd"/>
                <w:r w:rsidRPr="00C26875">
                  <w:rPr>
                    <w:rStyle w:val="normaltextrun"/>
                    <w:rFonts w:ascii="Calibri" w:hAnsi="Calibri" w:cs="Calibri"/>
                    <w:b/>
                    <w:bCs/>
                    <w:color w:val="000000"/>
                    <w:shd w:val="clear" w:color="auto" w:fill="FFFFFF"/>
                  </w:rPr>
                  <w:t>/mm/ff</w:t>
                </w:r>
              </w:sdtContent>
            </w:sdt>
          </w:p>
          <w:p w14:paraId="1A3E5A94" w14:textId="77777777" w:rsidR="00C26875" w:rsidRPr="00C26875" w:rsidRDefault="00C26875" w:rsidP="00C26875">
            <w:pPr>
              <w:pStyle w:val="paragraph"/>
              <w:spacing w:before="0" w:beforeAutospacing="0" w:after="0" w:afterAutospacing="0"/>
              <w:textAlignment w:val="baseline"/>
              <w:rPr>
                <w:rStyle w:val="eop"/>
                <w:rFonts w:ascii="Calibri" w:hAnsi="Calibri" w:cs="Calibri"/>
              </w:rPr>
            </w:pPr>
          </w:p>
          <w:p w14:paraId="071BCEA1" w14:textId="0AD924F4" w:rsidR="00C26875" w:rsidRPr="00C26875" w:rsidRDefault="00C26875" w:rsidP="00C26875">
            <w:pPr>
              <w:pStyle w:val="paragraph"/>
              <w:spacing w:before="0" w:beforeAutospacing="0" w:after="0" w:afterAutospacing="0"/>
              <w:textAlignment w:val="baseline"/>
              <w:rPr>
                <w:rStyle w:val="eop"/>
                <w:rFonts w:ascii="Calibri" w:hAnsi="Calibri" w:cs="Calibri"/>
              </w:rPr>
            </w:pPr>
            <w:r w:rsidRPr="00C26875">
              <w:rPr>
                <w:rStyle w:val="normaltextrun"/>
                <w:rFonts w:ascii="Calibri" w:hAnsi="Calibri" w:cs="Calibri"/>
                <w:i/>
                <w:iCs/>
                <w:color w:val="000000"/>
                <w:shd w:val="clear" w:color="auto" w:fill="FFFFFF"/>
                <w:lang w:val="en-US"/>
              </w:rPr>
              <w:t>Please note, the Supervisor is responsible for completing the assessment for the team’s Practice Journey on the ORB.</w:t>
            </w:r>
            <w:r w:rsidRPr="00C26875">
              <w:rPr>
                <w:rStyle w:val="eop"/>
                <w:rFonts w:ascii="Calibri" w:hAnsi="Calibri" w:cs="Calibri"/>
                <w:color w:val="000000"/>
                <w:shd w:val="clear" w:color="auto" w:fill="FFFFFF"/>
              </w:rPr>
              <w:t> </w:t>
            </w:r>
          </w:p>
        </w:tc>
      </w:tr>
      <w:tr w:rsidR="00C26875" w14:paraId="35531670" w14:textId="77777777" w:rsidTr="5412FDDA">
        <w:tc>
          <w:tcPr>
            <w:tcW w:w="2972" w:type="dxa"/>
          </w:tcPr>
          <w:p w14:paraId="496ECF65" w14:textId="04CAC704" w:rsidR="00C26875" w:rsidRPr="00C26875" w:rsidRDefault="00C26875" w:rsidP="00C26875">
            <w:pPr>
              <w:pStyle w:val="paragraph"/>
              <w:spacing w:before="0" w:beforeAutospacing="0" w:after="0" w:afterAutospacing="0"/>
              <w:textAlignment w:val="baseline"/>
              <w:rPr>
                <w:rStyle w:val="normaltextrun"/>
                <w:rFonts w:ascii="Calibri" w:hAnsi="Calibri" w:cs="Calibri"/>
                <w:color w:val="000000"/>
                <w:shd w:val="clear" w:color="auto" w:fill="FFFFFF"/>
                <w:lang w:val="en-US"/>
              </w:rPr>
            </w:pPr>
          </w:p>
        </w:tc>
        <w:tc>
          <w:tcPr>
            <w:tcW w:w="6378" w:type="dxa"/>
          </w:tcPr>
          <w:p w14:paraId="4DDD13F2" w14:textId="31B8420D" w:rsidR="00C26875" w:rsidRPr="00C26875" w:rsidRDefault="00C26875" w:rsidP="00C26875">
            <w:pPr>
              <w:pStyle w:val="paragraph"/>
              <w:spacing w:before="0" w:beforeAutospacing="0" w:after="0" w:afterAutospacing="0"/>
              <w:textAlignment w:val="baseline"/>
              <w:rPr>
                <w:rStyle w:val="normaltextrun"/>
                <w:rFonts w:ascii="Calibri" w:hAnsi="Calibri" w:cs="Calibri"/>
                <w:color w:val="000000"/>
                <w:shd w:val="clear" w:color="auto" w:fill="FFFFFF"/>
                <w:lang w:val="en-US"/>
              </w:rPr>
            </w:pPr>
            <w:r w:rsidRPr="00C26875">
              <w:rPr>
                <w:rStyle w:val="normaltextrun"/>
                <w:rFonts w:ascii="Calibri" w:hAnsi="Calibri" w:cs="Calibri"/>
                <w:color w:val="000000"/>
                <w:shd w:val="clear" w:color="auto" w:fill="FFFFFF"/>
                <w:lang w:val="en-US"/>
              </w:rPr>
              <w:t>Notes:</w:t>
            </w:r>
          </w:p>
        </w:tc>
      </w:tr>
      <w:tr w:rsidR="00C26875" w14:paraId="4EA11D9E" w14:textId="77777777" w:rsidTr="5412FDDA">
        <w:trPr>
          <w:trHeight w:val="2364"/>
        </w:trPr>
        <w:tc>
          <w:tcPr>
            <w:tcW w:w="2972" w:type="dxa"/>
          </w:tcPr>
          <w:p w14:paraId="67087C4F" w14:textId="5F44A9FF" w:rsidR="00C26875" w:rsidRPr="00C26875" w:rsidRDefault="00C26875" w:rsidP="00C26875">
            <w:pPr>
              <w:spacing w:line="240" w:lineRule="auto"/>
              <w:rPr>
                <w:rFonts w:asciiTheme="minorHAnsi" w:hAnsiTheme="minorHAnsi" w:cstheme="minorHAnsi"/>
                <w:sz w:val="24"/>
                <w:szCs w:val="24"/>
              </w:rPr>
            </w:pPr>
            <w:r w:rsidRPr="00C26875">
              <w:rPr>
                <w:rStyle w:val="normaltextrun"/>
                <w:rFonts w:ascii="Calibri" w:hAnsi="Calibri" w:cs="Calibri"/>
                <w:color w:val="000000"/>
                <w:sz w:val="24"/>
                <w:szCs w:val="24"/>
                <w:shd w:val="clear" w:color="auto" w:fill="FFFFFF"/>
                <w:lang w:val="en-US"/>
              </w:rPr>
              <w:t>What went well? What do you want to continue to see on the Qualifying Journey?</w:t>
            </w:r>
            <w:r w:rsidRPr="00C26875">
              <w:rPr>
                <w:rStyle w:val="scxw46003315"/>
                <w:rFonts w:ascii="Calibri" w:hAnsi="Calibri" w:cs="Calibri"/>
                <w:color w:val="000000"/>
                <w:sz w:val="24"/>
                <w:szCs w:val="24"/>
                <w:shd w:val="clear" w:color="auto" w:fill="FFFFFF"/>
              </w:rPr>
              <w:t> </w:t>
            </w:r>
            <w:r w:rsidRPr="00C26875">
              <w:rPr>
                <w:rFonts w:ascii="Calibri" w:hAnsi="Calibri" w:cs="Calibri"/>
                <w:color w:val="000000"/>
                <w:sz w:val="24"/>
                <w:szCs w:val="24"/>
                <w:shd w:val="clear" w:color="auto" w:fill="FFFFFF"/>
              </w:rPr>
              <w:br/>
            </w:r>
            <w:r w:rsidRPr="00C26875">
              <w:rPr>
                <w:rStyle w:val="eop"/>
                <w:rFonts w:ascii="Calibri" w:hAnsi="Calibri" w:cs="Calibri"/>
                <w:color w:val="000000"/>
                <w:sz w:val="24"/>
                <w:szCs w:val="24"/>
                <w:shd w:val="clear" w:color="auto" w:fill="FFFFFF"/>
              </w:rPr>
              <w:t> </w:t>
            </w:r>
          </w:p>
        </w:tc>
        <w:tc>
          <w:tcPr>
            <w:tcW w:w="6378" w:type="dxa"/>
          </w:tcPr>
          <w:p w14:paraId="4ACDA789" w14:textId="77777777" w:rsidR="00C26875" w:rsidRPr="00C26875" w:rsidRDefault="00C26875" w:rsidP="00C26875">
            <w:pPr>
              <w:spacing w:line="240" w:lineRule="auto"/>
              <w:rPr>
                <w:rFonts w:asciiTheme="minorHAnsi" w:hAnsiTheme="minorHAnsi" w:cstheme="minorHAnsi"/>
                <w:sz w:val="24"/>
                <w:szCs w:val="24"/>
              </w:rPr>
            </w:pPr>
          </w:p>
        </w:tc>
      </w:tr>
      <w:tr w:rsidR="00C26875" w14:paraId="338E3D70" w14:textId="77777777" w:rsidTr="5412FDDA">
        <w:trPr>
          <w:trHeight w:val="2364"/>
        </w:trPr>
        <w:tc>
          <w:tcPr>
            <w:tcW w:w="2972" w:type="dxa"/>
          </w:tcPr>
          <w:p w14:paraId="618C4658" w14:textId="0F273CA5" w:rsidR="00C26875" w:rsidRPr="00C26875" w:rsidRDefault="00C26875" w:rsidP="00C26875">
            <w:pPr>
              <w:spacing w:line="240" w:lineRule="auto"/>
              <w:rPr>
                <w:rStyle w:val="normaltextrun"/>
                <w:rFonts w:ascii="Calibri" w:hAnsi="Calibri" w:cs="Calibri"/>
                <w:color w:val="000000"/>
                <w:sz w:val="24"/>
                <w:szCs w:val="24"/>
                <w:shd w:val="clear" w:color="auto" w:fill="FFFFFF"/>
                <w:lang w:val="en-US"/>
              </w:rPr>
            </w:pPr>
            <w:r w:rsidRPr="00C26875">
              <w:rPr>
                <w:rStyle w:val="normaltextrun"/>
                <w:rFonts w:ascii="Calibri" w:hAnsi="Calibri" w:cs="Calibri"/>
                <w:color w:val="000000"/>
                <w:sz w:val="24"/>
                <w:szCs w:val="24"/>
                <w:shd w:val="clear" w:color="auto" w:fill="FFFFFF"/>
                <w:lang w:val="en-US"/>
              </w:rPr>
              <w:lastRenderedPageBreak/>
              <w:t xml:space="preserve">What was challenging? </w:t>
            </w:r>
            <w:r w:rsidRPr="00C26875">
              <w:rPr>
                <w:rStyle w:val="normaltextrun"/>
                <w:rFonts w:ascii="Calibri" w:hAnsi="Calibri" w:cs="Calibri"/>
                <w:i/>
                <w:iCs/>
                <w:color w:val="000000"/>
                <w:sz w:val="24"/>
                <w:szCs w:val="24"/>
                <w:shd w:val="clear" w:color="auto" w:fill="FFFFFF"/>
                <w:lang w:val="en-US"/>
              </w:rPr>
              <w:t>(for individuals and the team)</w:t>
            </w:r>
          </w:p>
        </w:tc>
        <w:tc>
          <w:tcPr>
            <w:tcW w:w="6378" w:type="dxa"/>
          </w:tcPr>
          <w:p w14:paraId="5D7383A5" w14:textId="77777777" w:rsidR="00C26875" w:rsidRPr="00C26875" w:rsidRDefault="00C26875" w:rsidP="00C26875">
            <w:pPr>
              <w:spacing w:line="240" w:lineRule="auto"/>
              <w:rPr>
                <w:rFonts w:asciiTheme="minorHAnsi" w:hAnsiTheme="minorHAnsi" w:cstheme="minorHAnsi"/>
                <w:sz w:val="24"/>
                <w:szCs w:val="24"/>
              </w:rPr>
            </w:pPr>
          </w:p>
        </w:tc>
      </w:tr>
      <w:tr w:rsidR="00C26875" w14:paraId="55BD4FC3" w14:textId="77777777" w:rsidTr="5412FDDA">
        <w:trPr>
          <w:trHeight w:val="2364"/>
        </w:trPr>
        <w:tc>
          <w:tcPr>
            <w:tcW w:w="2972" w:type="dxa"/>
          </w:tcPr>
          <w:p w14:paraId="69AC3BEE" w14:textId="49B64CF5" w:rsidR="00C26875" w:rsidRPr="00C26875" w:rsidRDefault="4A2A3462" w:rsidP="00C26875">
            <w:pPr>
              <w:spacing w:line="240" w:lineRule="auto"/>
              <w:rPr>
                <w:rStyle w:val="normaltextrun"/>
                <w:rFonts w:ascii="Calibri" w:hAnsi="Calibri" w:cs="Calibri"/>
                <w:color w:val="000000"/>
                <w:sz w:val="24"/>
                <w:szCs w:val="24"/>
                <w:shd w:val="clear" w:color="auto" w:fill="FFFFFF"/>
              </w:rPr>
            </w:pPr>
            <w:r w:rsidRPr="00C26875">
              <w:rPr>
                <w:rStyle w:val="normaltextrun"/>
                <w:rFonts w:ascii="Calibri" w:hAnsi="Calibri" w:cs="Calibri"/>
                <w:color w:val="000000"/>
                <w:sz w:val="24"/>
                <w:szCs w:val="24"/>
                <w:shd w:val="clear" w:color="auto" w:fill="FFFFFF"/>
                <w:lang w:val="en-US"/>
              </w:rPr>
              <w:t xml:space="preserve">Are </w:t>
            </w:r>
            <w:r w:rsidR="00C26875" w:rsidRPr="00C26875">
              <w:rPr>
                <w:rStyle w:val="normaltextrun"/>
                <w:rFonts w:ascii="Calibri" w:hAnsi="Calibri" w:cs="Calibri"/>
                <w:color w:val="000000"/>
                <w:sz w:val="24"/>
                <w:szCs w:val="24"/>
                <w:shd w:val="clear" w:color="auto" w:fill="FFFFFF"/>
                <w:lang w:val="en-US"/>
              </w:rPr>
              <w:t>there any other training or skills your team needs to safely complete the Qualifying Journey?</w:t>
            </w:r>
            <w:r w:rsidR="00C26875" w:rsidRPr="00C26875">
              <w:rPr>
                <w:rStyle w:val="scxw189086577"/>
                <w:rFonts w:ascii="Calibri" w:hAnsi="Calibri" w:cs="Calibri"/>
                <w:color w:val="000000"/>
                <w:sz w:val="24"/>
                <w:szCs w:val="24"/>
                <w:shd w:val="clear" w:color="auto" w:fill="FFFFFF"/>
              </w:rPr>
              <w:t> </w:t>
            </w:r>
            <w:r w:rsidR="00C26875" w:rsidRPr="00C26875">
              <w:rPr>
                <w:rFonts w:ascii="Calibri" w:hAnsi="Calibri" w:cs="Calibri"/>
                <w:color w:val="000000"/>
                <w:sz w:val="24"/>
                <w:szCs w:val="24"/>
                <w:shd w:val="clear" w:color="auto" w:fill="FFFFFF"/>
              </w:rPr>
              <w:br/>
            </w:r>
          </w:p>
        </w:tc>
        <w:tc>
          <w:tcPr>
            <w:tcW w:w="6378" w:type="dxa"/>
          </w:tcPr>
          <w:p w14:paraId="0F83FE3E" w14:textId="77777777" w:rsidR="00C26875" w:rsidRPr="00C26875" w:rsidRDefault="00C26875" w:rsidP="00C26875">
            <w:pPr>
              <w:spacing w:line="240" w:lineRule="auto"/>
              <w:rPr>
                <w:rFonts w:asciiTheme="minorHAnsi" w:hAnsiTheme="minorHAnsi" w:cstheme="minorHAnsi"/>
                <w:sz w:val="24"/>
                <w:szCs w:val="24"/>
              </w:rPr>
            </w:pPr>
          </w:p>
        </w:tc>
      </w:tr>
      <w:tr w:rsidR="00C26875" w14:paraId="000156D3" w14:textId="77777777" w:rsidTr="5412FDDA">
        <w:tc>
          <w:tcPr>
            <w:tcW w:w="9350" w:type="dxa"/>
            <w:gridSpan w:val="2"/>
          </w:tcPr>
          <w:p w14:paraId="72114838" w14:textId="77777777" w:rsidR="00C26875" w:rsidRPr="00C26875" w:rsidRDefault="00C26875" w:rsidP="00C26875">
            <w:pPr>
              <w:spacing w:after="160" w:line="259" w:lineRule="auto"/>
              <w:rPr>
                <w:rFonts w:asciiTheme="minorHAnsi" w:hAnsiTheme="minorHAnsi" w:cstheme="minorHAnsi"/>
                <w:sz w:val="24"/>
                <w:szCs w:val="24"/>
              </w:rPr>
            </w:pPr>
            <w:r w:rsidRPr="00C26875">
              <w:rPr>
                <w:rStyle w:val="normaltextrun"/>
                <w:rFonts w:ascii="Calibri" w:hAnsi="Calibri" w:cs="Calibri"/>
                <w:color w:val="000000"/>
                <w:sz w:val="24"/>
                <w:szCs w:val="24"/>
                <w:shd w:val="clear" w:color="auto" w:fill="FFFFFF"/>
                <w:lang w:val="en-US"/>
              </w:rPr>
              <w:t>Any other comments or notes?</w:t>
            </w:r>
            <w:r w:rsidRPr="00C26875">
              <w:rPr>
                <w:rStyle w:val="scxw144564469"/>
                <w:rFonts w:ascii="Calibri" w:hAnsi="Calibri" w:cs="Calibri"/>
                <w:color w:val="000000"/>
                <w:sz w:val="24"/>
                <w:szCs w:val="24"/>
                <w:shd w:val="clear" w:color="auto" w:fill="FFFFFF"/>
              </w:rPr>
              <w:t> </w:t>
            </w:r>
            <w:r w:rsidRPr="00C26875">
              <w:rPr>
                <w:rFonts w:ascii="Calibri" w:hAnsi="Calibri" w:cs="Calibri"/>
                <w:color w:val="000000"/>
                <w:sz w:val="24"/>
                <w:szCs w:val="24"/>
                <w:shd w:val="clear" w:color="auto" w:fill="FFFFFF"/>
              </w:rPr>
              <w:br/>
            </w:r>
          </w:p>
          <w:p w14:paraId="24F7E7E3" w14:textId="77777777" w:rsidR="00C26875" w:rsidRPr="00C26875" w:rsidRDefault="00C26875" w:rsidP="00C26875">
            <w:pPr>
              <w:spacing w:after="160" w:line="259" w:lineRule="auto"/>
              <w:rPr>
                <w:rFonts w:asciiTheme="minorHAnsi" w:hAnsiTheme="minorHAnsi" w:cstheme="minorHAnsi"/>
                <w:sz w:val="24"/>
                <w:szCs w:val="24"/>
              </w:rPr>
            </w:pPr>
          </w:p>
          <w:p w14:paraId="510C9781" w14:textId="77777777" w:rsidR="00C26875" w:rsidRPr="00C26875" w:rsidRDefault="00C26875" w:rsidP="00C26875">
            <w:pPr>
              <w:spacing w:after="160" w:line="259" w:lineRule="auto"/>
              <w:rPr>
                <w:rFonts w:asciiTheme="minorHAnsi" w:hAnsiTheme="minorHAnsi" w:cstheme="minorHAnsi"/>
                <w:sz w:val="24"/>
                <w:szCs w:val="24"/>
              </w:rPr>
            </w:pPr>
          </w:p>
          <w:p w14:paraId="55999E16" w14:textId="77777777" w:rsidR="00C26875" w:rsidRPr="00C26875" w:rsidRDefault="00C26875" w:rsidP="00C26875">
            <w:pPr>
              <w:spacing w:after="160" w:line="259" w:lineRule="auto"/>
              <w:rPr>
                <w:rFonts w:asciiTheme="minorHAnsi" w:hAnsiTheme="minorHAnsi" w:cstheme="minorHAnsi"/>
                <w:sz w:val="24"/>
                <w:szCs w:val="24"/>
              </w:rPr>
            </w:pPr>
          </w:p>
          <w:p w14:paraId="5721782B" w14:textId="77777777" w:rsidR="00C26875" w:rsidRPr="00C26875" w:rsidRDefault="00C26875" w:rsidP="00C26875">
            <w:pPr>
              <w:spacing w:after="160" w:line="259" w:lineRule="auto"/>
              <w:rPr>
                <w:rFonts w:asciiTheme="minorHAnsi" w:hAnsiTheme="minorHAnsi" w:cstheme="minorHAnsi"/>
                <w:sz w:val="24"/>
                <w:szCs w:val="24"/>
              </w:rPr>
            </w:pPr>
          </w:p>
          <w:p w14:paraId="526B78AD" w14:textId="75505E57" w:rsidR="00C26875" w:rsidRPr="00C26875" w:rsidRDefault="00C26875" w:rsidP="00C26875">
            <w:pPr>
              <w:spacing w:after="160" w:line="259" w:lineRule="auto"/>
              <w:rPr>
                <w:rFonts w:asciiTheme="minorHAnsi" w:hAnsiTheme="minorHAnsi" w:cstheme="minorHAnsi"/>
                <w:sz w:val="24"/>
                <w:szCs w:val="24"/>
              </w:rPr>
            </w:pPr>
          </w:p>
        </w:tc>
      </w:tr>
    </w:tbl>
    <w:p w14:paraId="48E1EBB4" w14:textId="77777777" w:rsidR="00F713C1" w:rsidRDefault="00F713C1">
      <w:pPr>
        <w:rPr>
          <w:rFonts w:asciiTheme="minorHAnsi" w:hAnsiTheme="minorHAnsi" w:cstheme="minorHAnsi"/>
          <w:sz w:val="24"/>
          <w:szCs w:val="24"/>
        </w:rPr>
      </w:pPr>
    </w:p>
    <w:p w14:paraId="543C02AB" w14:textId="77777777" w:rsidR="00C26875" w:rsidRDefault="00C26875">
      <w:pPr>
        <w:rPr>
          <w:rFonts w:asciiTheme="minorHAnsi" w:hAnsiTheme="minorHAnsi" w:cstheme="minorHAnsi"/>
          <w:sz w:val="24"/>
          <w:szCs w:val="24"/>
        </w:rPr>
      </w:pPr>
    </w:p>
    <w:p w14:paraId="1DE9E855" w14:textId="77777777" w:rsidR="00C26875" w:rsidRDefault="00C26875">
      <w:pPr>
        <w:rPr>
          <w:rFonts w:asciiTheme="minorHAnsi" w:hAnsiTheme="minorHAnsi" w:cstheme="minorHAnsi"/>
          <w:sz w:val="24"/>
          <w:szCs w:val="24"/>
        </w:rPr>
      </w:pPr>
    </w:p>
    <w:p w14:paraId="13993900" w14:textId="77777777" w:rsidR="00060DFD" w:rsidRDefault="00060DFD">
      <w:pPr>
        <w:rPr>
          <w:rFonts w:asciiTheme="minorHAnsi" w:hAnsiTheme="minorHAnsi" w:cstheme="minorHAnsi"/>
          <w:sz w:val="24"/>
          <w:szCs w:val="24"/>
        </w:rPr>
      </w:pPr>
    </w:p>
    <w:p w14:paraId="5E097B74" w14:textId="77777777" w:rsidR="00060DFD" w:rsidRDefault="00060DFD">
      <w:pPr>
        <w:rPr>
          <w:rFonts w:asciiTheme="minorHAnsi" w:hAnsiTheme="minorHAnsi" w:cstheme="minorHAnsi"/>
          <w:sz w:val="24"/>
          <w:szCs w:val="24"/>
        </w:rPr>
      </w:pPr>
    </w:p>
    <w:p w14:paraId="0C0DF269" w14:textId="77777777" w:rsidR="00060DFD" w:rsidRDefault="00060DFD">
      <w:pPr>
        <w:rPr>
          <w:rFonts w:asciiTheme="minorHAnsi" w:hAnsiTheme="minorHAnsi" w:cstheme="minorHAnsi"/>
          <w:sz w:val="24"/>
          <w:szCs w:val="24"/>
        </w:rPr>
      </w:pPr>
    </w:p>
    <w:p w14:paraId="7F282811" w14:textId="77777777" w:rsidR="00060DFD" w:rsidRDefault="00060DFD">
      <w:pPr>
        <w:rPr>
          <w:rFonts w:asciiTheme="minorHAnsi" w:hAnsiTheme="minorHAnsi" w:cstheme="minorHAnsi"/>
          <w:sz w:val="24"/>
          <w:szCs w:val="24"/>
        </w:rPr>
      </w:pPr>
    </w:p>
    <w:p w14:paraId="1111B094" w14:textId="77777777" w:rsidR="00060DFD" w:rsidRDefault="00060DFD">
      <w:pPr>
        <w:rPr>
          <w:rFonts w:asciiTheme="minorHAnsi" w:hAnsiTheme="minorHAnsi" w:cstheme="minorHAnsi"/>
          <w:sz w:val="24"/>
          <w:szCs w:val="24"/>
        </w:rPr>
      </w:pPr>
    </w:p>
    <w:p w14:paraId="68B637CF" w14:textId="77777777" w:rsidR="00060DFD" w:rsidRDefault="00060DFD">
      <w:pPr>
        <w:rPr>
          <w:rFonts w:asciiTheme="minorHAnsi" w:hAnsiTheme="minorHAnsi" w:cstheme="minorHAnsi"/>
          <w:sz w:val="24"/>
          <w:szCs w:val="24"/>
        </w:rPr>
      </w:pPr>
    </w:p>
    <w:p w14:paraId="44823AC5" w14:textId="77777777" w:rsidR="00060DFD" w:rsidRDefault="00060DFD">
      <w:pPr>
        <w:rPr>
          <w:rFonts w:asciiTheme="minorHAnsi" w:hAnsiTheme="minorHAnsi" w:cstheme="minorHAnsi"/>
          <w:sz w:val="24"/>
          <w:szCs w:val="24"/>
        </w:rPr>
      </w:pPr>
    </w:p>
    <w:p w14:paraId="7816FB2D" w14:textId="77777777" w:rsidR="00060DFD" w:rsidRDefault="00060DFD">
      <w:pPr>
        <w:rPr>
          <w:rFonts w:asciiTheme="minorHAnsi" w:hAnsiTheme="minorHAnsi" w:cstheme="minorHAnsi"/>
          <w:sz w:val="24"/>
          <w:szCs w:val="24"/>
        </w:rPr>
      </w:pPr>
    </w:p>
    <w:p w14:paraId="63696829" w14:textId="77777777" w:rsidR="00060DFD" w:rsidRDefault="00060DFD">
      <w:pPr>
        <w:rPr>
          <w:rFonts w:asciiTheme="minorHAnsi" w:hAnsiTheme="minorHAnsi" w:cstheme="minorHAnsi"/>
          <w:sz w:val="24"/>
          <w:szCs w:val="24"/>
        </w:rPr>
      </w:pPr>
    </w:p>
    <w:p w14:paraId="3DAF250B" w14:textId="77777777" w:rsidR="00060DFD" w:rsidRDefault="00060DFD">
      <w:pPr>
        <w:rPr>
          <w:rFonts w:asciiTheme="minorHAnsi" w:hAnsiTheme="minorHAnsi" w:cstheme="minorHAnsi"/>
          <w:sz w:val="24"/>
          <w:szCs w:val="24"/>
        </w:rPr>
      </w:pPr>
    </w:p>
    <w:p w14:paraId="025CA4E7" w14:textId="77777777" w:rsidR="00C26875" w:rsidRDefault="00C26875">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2972"/>
        <w:gridCol w:w="6378"/>
      </w:tblGrid>
      <w:tr w:rsidR="00C26875" w:rsidRPr="00AE251B" w14:paraId="7AE692C5" w14:textId="77777777" w:rsidTr="002D3D51">
        <w:tc>
          <w:tcPr>
            <w:tcW w:w="9350" w:type="dxa"/>
            <w:gridSpan w:val="2"/>
            <w:shd w:val="clear" w:color="auto" w:fill="E2EFD9" w:themeFill="accent6" w:themeFillTint="33"/>
          </w:tcPr>
          <w:p w14:paraId="4955C800" w14:textId="7B15660C" w:rsidR="00C26875" w:rsidRPr="00C26875" w:rsidRDefault="00C26875" w:rsidP="002D3D51">
            <w:pPr>
              <w:jc w:val="center"/>
              <w:rPr>
                <w:rFonts w:asciiTheme="minorHAnsi" w:hAnsiTheme="minorHAnsi" w:cstheme="minorHAnsi"/>
                <w:sz w:val="24"/>
                <w:szCs w:val="24"/>
              </w:rPr>
            </w:pPr>
            <w:r w:rsidRPr="00C26875">
              <w:rPr>
                <w:rStyle w:val="normaltextrun"/>
                <w:rFonts w:ascii="Calibri" w:hAnsi="Calibri" w:cs="Calibri"/>
                <w:b/>
                <w:bCs/>
                <w:color w:val="000000"/>
                <w:sz w:val="24"/>
                <w:szCs w:val="24"/>
                <w:bdr w:val="none" w:sz="0" w:space="0" w:color="auto" w:frame="1"/>
                <w:lang w:val="en-US"/>
              </w:rPr>
              <w:lastRenderedPageBreak/>
              <w:t>Qualifying Journey Debrief</w:t>
            </w:r>
          </w:p>
        </w:tc>
      </w:tr>
      <w:tr w:rsidR="00C26875" w:rsidRPr="00AE251B" w14:paraId="5D22D190" w14:textId="77777777" w:rsidTr="002D3D51">
        <w:tc>
          <w:tcPr>
            <w:tcW w:w="9350" w:type="dxa"/>
            <w:gridSpan w:val="2"/>
          </w:tcPr>
          <w:p w14:paraId="7A99898C" w14:textId="77777777" w:rsidR="00C26875" w:rsidRPr="00C26875" w:rsidRDefault="00C26875" w:rsidP="002D3D51">
            <w:pPr>
              <w:pStyle w:val="paragraph"/>
              <w:spacing w:before="0" w:beforeAutospacing="0" w:after="0" w:afterAutospacing="0"/>
              <w:jc w:val="center"/>
              <w:textAlignment w:val="baseline"/>
              <w:rPr>
                <w:rFonts w:ascii="Segoe UI" w:hAnsi="Segoe UI" w:cs="Segoe UI"/>
              </w:rPr>
            </w:pPr>
            <w:r w:rsidRPr="00C26875">
              <w:rPr>
                <w:rStyle w:val="eop"/>
                <w:rFonts w:ascii="Calibri" w:hAnsi="Calibri" w:cs="Calibri"/>
              </w:rPr>
              <w:t> </w:t>
            </w:r>
          </w:p>
          <w:p w14:paraId="53B18AB3" w14:textId="74F5B89A" w:rsidR="00C26875" w:rsidRPr="00C26875" w:rsidRDefault="00C26875" w:rsidP="00C26875">
            <w:pPr>
              <w:jc w:val="center"/>
              <w:rPr>
                <w:rFonts w:asciiTheme="minorHAnsi" w:hAnsiTheme="minorHAnsi" w:cstheme="minorHAnsi"/>
                <w:sz w:val="24"/>
                <w:szCs w:val="24"/>
                <w:lang w:val="en-CA"/>
              </w:rPr>
            </w:pPr>
            <w:r w:rsidRPr="00C26875">
              <w:rPr>
                <w:rStyle w:val="normaltextrun"/>
                <w:rFonts w:ascii="Calibri" w:hAnsi="Calibri" w:cs="Calibri"/>
                <w:color w:val="000000"/>
                <w:sz w:val="24"/>
                <w:szCs w:val="24"/>
                <w:shd w:val="clear" w:color="auto" w:fill="FFFFFF"/>
                <w:lang w:val="en-US"/>
              </w:rPr>
              <w:t>An opportunity to review the Qualifying Journey with your team and Assessor to learn more from the experience. Talk to your Assessor and team about how you will complete your Adventurous Journey Debriefing Report and submit it.  Your Adventurous Journey Debriefing Report will need to be submitted to your Assessor before they can complete the Assessor Report on the ORB. The debrief should be completed as soon as possible after your Qualifying Journey.</w:t>
            </w:r>
            <w:r w:rsidRPr="00C26875">
              <w:rPr>
                <w:rStyle w:val="eop"/>
                <w:rFonts w:ascii="Calibri" w:hAnsi="Calibri" w:cs="Calibri"/>
                <w:color w:val="000000"/>
                <w:sz w:val="24"/>
                <w:szCs w:val="24"/>
                <w:shd w:val="clear" w:color="auto" w:fill="FFFFFF"/>
              </w:rPr>
              <w:t> </w:t>
            </w:r>
            <w:r w:rsidRPr="00C26875">
              <w:rPr>
                <w:rStyle w:val="eop"/>
                <w:rFonts w:ascii="Calibri" w:hAnsi="Calibri" w:cs="Calibri"/>
                <w:color w:val="000000"/>
                <w:sz w:val="24"/>
                <w:szCs w:val="24"/>
                <w:shd w:val="clear" w:color="auto" w:fill="FFFFFF"/>
              </w:rPr>
              <w:br/>
            </w:r>
          </w:p>
        </w:tc>
      </w:tr>
      <w:tr w:rsidR="00C26875" w14:paraId="3C8EA17C" w14:textId="77777777" w:rsidTr="002D3D51">
        <w:tc>
          <w:tcPr>
            <w:tcW w:w="9350" w:type="dxa"/>
            <w:gridSpan w:val="2"/>
          </w:tcPr>
          <w:p w14:paraId="586BC33E" w14:textId="3797FAF8" w:rsidR="00C26875" w:rsidRPr="00C26875" w:rsidRDefault="00C26875" w:rsidP="002D3D51">
            <w:pPr>
              <w:pStyle w:val="paragraph"/>
              <w:spacing w:before="0" w:beforeAutospacing="0" w:after="0" w:afterAutospacing="0"/>
              <w:textAlignment w:val="baseline"/>
              <w:rPr>
                <w:rStyle w:val="eop"/>
              </w:rPr>
            </w:pPr>
            <w:r w:rsidRPr="00C26875">
              <w:rPr>
                <w:rStyle w:val="normaltextrun"/>
                <w:rFonts w:ascii="Calibri" w:hAnsi="Calibri" w:cs="Calibri"/>
                <w:color w:val="000000"/>
                <w:shd w:val="clear" w:color="auto" w:fill="FFFFFF"/>
                <w:lang w:val="en-US"/>
              </w:rPr>
              <w:t>Team meeting with your Assessor to review your Qualifying Journey.</w:t>
            </w:r>
            <w:r w:rsidRPr="00C26875">
              <w:rPr>
                <w:rStyle w:val="eop"/>
                <w:rFonts w:ascii="Calibri" w:hAnsi="Calibri" w:cs="Calibri"/>
                <w:color w:val="000000"/>
                <w:shd w:val="clear" w:color="auto" w:fill="FFFFFF"/>
              </w:rPr>
              <w:t> </w:t>
            </w:r>
            <w:r w:rsidRPr="00C26875">
              <w:rPr>
                <w:rStyle w:val="eop"/>
                <w:rFonts w:ascii="Calibri" w:hAnsi="Calibri" w:cs="Calibri"/>
                <w:color w:val="000000"/>
                <w:shd w:val="clear" w:color="auto" w:fill="FFFFFF"/>
              </w:rPr>
              <w:br/>
            </w:r>
          </w:p>
          <w:p w14:paraId="392DFD3D" w14:textId="77777777" w:rsidR="00C26875" w:rsidRPr="00C26875" w:rsidRDefault="00C26875" w:rsidP="002D3D51">
            <w:pPr>
              <w:pStyle w:val="paragraph"/>
              <w:spacing w:before="0" w:beforeAutospacing="0" w:after="0" w:afterAutospacing="0"/>
              <w:textAlignment w:val="baseline"/>
              <w:rPr>
                <w:rStyle w:val="normaltextrun"/>
                <w:rFonts w:ascii="Calibri" w:hAnsi="Calibri" w:cs="Calibri"/>
                <w:b/>
                <w:bCs/>
                <w:color w:val="000000"/>
                <w:shd w:val="clear" w:color="auto" w:fill="FFFFFF"/>
                <w:lang w:val="en-US"/>
              </w:rPr>
            </w:pPr>
            <w:r w:rsidRPr="00C26875">
              <w:rPr>
                <w:rStyle w:val="normaltextrun"/>
                <w:rFonts w:ascii="Calibri" w:hAnsi="Calibri" w:cs="Calibri"/>
                <w:b/>
                <w:bCs/>
                <w:color w:val="000000"/>
                <w:shd w:val="clear" w:color="auto" w:fill="FFFFFF"/>
                <w:lang w:val="en-US"/>
              </w:rPr>
              <w:t xml:space="preserve">Date of Debrief: </w:t>
            </w:r>
            <w:sdt>
              <w:sdtPr>
                <w:rPr>
                  <w:rStyle w:val="normaltextrun"/>
                  <w:rFonts w:ascii="Calibri" w:hAnsi="Calibri" w:cs="Calibri"/>
                  <w:b/>
                  <w:bCs/>
                  <w:color w:val="000000"/>
                  <w:shd w:val="clear" w:color="auto" w:fill="FFFFFF"/>
                  <w:lang w:val="en-US"/>
                </w:rPr>
                <w:id w:val="-805321568"/>
                <w:placeholder>
                  <w:docPart w:val="5F91CAB5107B455FB795E6BDFB21BA42"/>
                </w:placeholder>
                <w:date>
                  <w:dateFormat w:val="yyyy-MM-dd"/>
                  <w:lid w:val="en-CA"/>
                  <w:storeMappedDataAs w:val="dateTime"/>
                  <w:calendar w:val="gregorian"/>
                </w:date>
              </w:sdtPr>
              <w:sdtEndPr>
                <w:rPr>
                  <w:rStyle w:val="normaltextrun"/>
                </w:rPr>
              </w:sdtEndPr>
              <w:sdtContent>
                <w:proofErr w:type="spellStart"/>
                <w:r w:rsidRPr="00C26875">
                  <w:rPr>
                    <w:rStyle w:val="normaltextrun"/>
                    <w:rFonts w:ascii="Calibri" w:hAnsi="Calibri" w:cs="Calibri"/>
                    <w:b/>
                    <w:bCs/>
                    <w:color w:val="000000"/>
                    <w:shd w:val="clear" w:color="auto" w:fill="FFFFFF"/>
                  </w:rPr>
                  <w:t>yyyy</w:t>
                </w:r>
                <w:proofErr w:type="spellEnd"/>
                <w:r w:rsidRPr="00C26875">
                  <w:rPr>
                    <w:rStyle w:val="normaltextrun"/>
                    <w:rFonts w:ascii="Calibri" w:hAnsi="Calibri" w:cs="Calibri"/>
                    <w:b/>
                    <w:bCs/>
                    <w:color w:val="000000"/>
                    <w:shd w:val="clear" w:color="auto" w:fill="FFFFFF"/>
                  </w:rPr>
                  <w:t>/mm/ff</w:t>
                </w:r>
              </w:sdtContent>
            </w:sdt>
          </w:p>
          <w:p w14:paraId="3458CD3A" w14:textId="77777777" w:rsidR="00C26875" w:rsidRPr="00C26875" w:rsidRDefault="00C26875" w:rsidP="002D3D51">
            <w:pPr>
              <w:pStyle w:val="paragraph"/>
              <w:spacing w:before="0" w:beforeAutospacing="0" w:after="0" w:afterAutospacing="0"/>
              <w:textAlignment w:val="baseline"/>
              <w:rPr>
                <w:rStyle w:val="eop"/>
                <w:rFonts w:ascii="Calibri" w:hAnsi="Calibri" w:cs="Calibri"/>
              </w:rPr>
            </w:pPr>
          </w:p>
          <w:p w14:paraId="4DC5E929" w14:textId="099DB621" w:rsidR="00C26875" w:rsidRPr="00C26875" w:rsidRDefault="00C26875" w:rsidP="002D3D51">
            <w:pPr>
              <w:pStyle w:val="paragraph"/>
              <w:spacing w:before="0" w:beforeAutospacing="0" w:after="0" w:afterAutospacing="0"/>
              <w:textAlignment w:val="baseline"/>
              <w:rPr>
                <w:rStyle w:val="eop"/>
                <w:rFonts w:ascii="Calibri" w:hAnsi="Calibri" w:cs="Calibri"/>
              </w:rPr>
            </w:pPr>
            <w:r w:rsidRPr="00C26875">
              <w:rPr>
                <w:rStyle w:val="normaltextrun"/>
                <w:rFonts w:ascii="Calibri" w:hAnsi="Calibri" w:cs="Calibri"/>
                <w:i/>
                <w:iCs/>
                <w:color w:val="000000"/>
                <w:shd w:val="clear" w:color="auto" w:fill="FFFFFF"/>
                <w:lang w:val="en-US"/>
              </w:rPr>
              <w:t>Please note, the Assessor is responsible for completing the Assessor Report for the team’s Qualifying Journey on the ORB.</w:t>
            </w:r>
            <w:r w:rsidRPr="00C26875">
              <w:rPr>
                <w:rStyle w:val="eop"/>
                <w:rFonts w:ascii="Calibri" w:hAnsi="Calibri" w:cs="Calibri"/>
                <w:color w:val="000000"/>
                <w:shd w:val="clear" w:color="auto" w:fill="FFFFFF"/>
              </w:rPr>
              <w:t> </w:t>
            </w:r>
          </w:p>
        </w:tc>
      </w:tr>
      <w:tr w:rsidR="00C26875" w14:paraId="55E3E830" w14:textId="77777777" w:rsidTr="002D3D51">
        <w:tc>
          <w:tcPr>
            <w:tcW w:w="2972" w:type="dxa"/>
          </w:tcPr>
          <w:p w14:paraId="46D5F8D9" w14:textId="77777777" w:rsidR="00C26875" w:rsidRPr="00C26875" w:rsidRDefault="00C26875" w:rsidP="002D3D51">
            <w:pPr>
              <w:pStyle w:val="paragraph"/>
              <w:spacing w:before="0" w:beforeAutospacing="0" w:after="0" w:afterAutospacing="0"/>
              <w:textAlignment w:val="baseline"/>
              <w:rPr>
                <w:rStyle w:val="normaltextrun"/>
                <w:rFonts w:ascii="Calibri" w:hAnsi="Calibri" w:cs="Calibri"/>
                <w:color w:val="000000"/>
                <w:shd w:val="clear" w:color="auto" w:fill="FFFFFF"/>
                <w:lang w:val="en-US"/>
              </w:rPr>
            </w:pPr>
          </w:p>
        </w:tc>
        <w:tc>
          <w:tcPr>
            <w:tcW w:w="6378" w:type="dxa"/>
          </w:tcPr>
          <w:p w14:paraId="19B87EC4" w14:textId="77777777" w:rsidR="00C26875" w:rsidRPr="00C26875" w:rsidRDefault="00C26875" w:rsidP="002D3D51">
            <w:pPr>
              <w:pStyle w:val="paragraph"/>
              <w:spacing w:before="0" w:beforeAutospacing="0" w:after="0" w:afterAutospacing="0"/>
              <w:textAlignment w:val="baseline"/>
              <w:rPr>
                <w:rStyle w:val="normaltextrun"/>
                <w:rFonts w:ascii="Calibri" w:hAnsi="Calibri" w:cs="Calibri"/>
                <w:color w:val="000000"/>
                <w:shd w:val="clear" w:color="auto" w:fill="FFFFFF"/>
                <w:lang w:val="en-US"/>
              </w:rPr>
            </w:pPr>
            <w:r w:rsidRPr="00C26875">
              <w:rPr>
                <w:rStyle w:val="normaltextrun"/>
                <w:rFonts w:ascii="Calibri" w:hAnsi="Calibri" w:cs="Calibri"/>
                <w:color w:val="000000"/>
                <w:shd w:val="clear" w:color="auto" w:fill="FFFFFF"/>
                <w:lang w:val="en-US"/>
              </w:rPr>
              <w:t>Notes:</w:t>
            </w:r>
          </w:p>
        </w:tc>
      </w:tr>
      <w:tr w:rsidR="00C26875" w:rsidRPr="00C26875" w14:paraId="6F0740F8" w14:textId="77777777" w:rsidTr="002D3D51">
        <w:trPr>
          <w:trHeight w:val="2364"/>
        </w:trPr>
        <w:tc>
          <w:tcPr>
            <w:tcW w:w="2972" w:type="dxa"/>
          </w:tcPr>
          <w:p w14:paraId="234F621D" w14:textId="54CE759A" w:rsidR="00C26875" w:rsidRPr="00C26875" w:rsidRDefault="00C26875" w:rsidP="002D3D51">
            <w:pPr>
              <w:spacing w:line="240" w:lineRule="auto"/>
              <w:rPr>
                <w:rFonts w:asciiTheme="minorHAnsi" w:hAnsiTheme="minorHAnsi" w:cstheme="minorHAnsi"/>
                <w:sz w:val="24"/>
                <w:szCs w:val="24"/>
              </w:rPr>
            </w:pPr>
            <w:r w:rsidRPr="00C26875">
              <w:rPr>
                <w:rStyle w:val="normaltextrun"/>
                <w:rFonts w:ascii="Calibri" w:hAnsi="Calibri" w:cs="Calibri"/>
                <w:color w:val="000000"/>
                <w:sz w:val="24"/>
                <w:szCs w:val="24"/>
                <w:shd w:val="clear" w:color="auto" w:fill="FFFFFF"/>
                <w:lang w:val="en-US"/>
              </w:rPr>
              <w:t>What did you do?</w:t>
            </w:r>
            <w:r w:rsidRPr="00C26875">
              <w:rPr>
                <w:rStyle w:val="eop"/>
                <w:rFonts w:ascii="Calibri" w:hAnsi="Calibri" w:cs="Calibri"/>
                <w:color w:val="000000"/>
                <w:sz w:val="24"/>
                <w:szCs w:val="24"/>
                <w:shd w:val="clear" w:color="auto" w:fill="FFFFFF"/>
              </w:rPr>
              <w:t> </w:t>
            </w:r>
            <w:r w:rsidRPr="00C26875">
              <w:rPr>
                <w:rFonts w:ascii="Calibri" w:hAnsi="Calibri" w:cs="Calibri"/>
                <w:color w:val="000000"/>
                <w:sz w:val="24"/>
                <w:szCs w:val="24"/>
                <w:shd w:val="clear" w:color="auto" w:fill="FFFFFF"/>
              </w:rPr>
              <w:br/>
            </w:r>
            <w:r w:rsidRPr="00C26875">
              <w:rPr>
                <w:rStyle w:val="eop"/>
                <w:rFonts w:ascii="Calibri" w:hAnsi="Calibri" w:cs="Calibri"/>
                <w:color w:val="000000"/>
                <w:sz w:val="24"/>
                <w:szCs w:val="24"/>
                <w:shd w:val="clear" w:color="auto" w:fill="FFFFFF"/>
              </w:rPr>
              <w:t> </w:t>
            </w:r>
          </w:p>
        </w:tc>
        <w:tc>
          <w:tcPr>
            <w:tcW w:w="6378" w:type="dxa"/>
          </w:tcPr>
          <w:p w14:paraId="3773C2DC" w14:textId="77777777" w:rsidR="00C26875" w:rsidRPr="00C26875" w:rsidRDefault="00C26875" w:rsidP="002D3D51">
            <w:pPr>
              <w:spacing w:line="240" w:lineRule="auto"/>
              <w:rPr>
                <w:rFonts w:asciiTheme="minorHAnsi" w:hAnsiTheme="minorHAnsi" w:cstheme="minorHAnsi"/>
                <w:sz w:val="24"/>
                <w:szCs w:val="24"/>
              </w:rPr>
            </w:pPr>
          </w:p>
        </w:tc>
      </w:tr>
      <w:tr w:rsidR="00C26875" w:rsidRPr="00C26875" w14:paraId="6F53B0F3" w14:textId="77777777" w:rsidTr="002D3D51">
        <w:trPr>
          <w:trHeight w:val="2364"/>
        </w:trPr>
        <w:tc>
          <w:tcPr>
            <w:tcW w:w="2972" w:type="dxa"/>
          </w:tcPr>
          <w:p w14:paraId="04545C23" w14:textId="5A2DF7B0" w:rsidR="00C26875" w:rsidRPr="00C26875" w:rsidRDefault="00C26875" w:rsidP="002D3D51">
            <w:pPr>
              <w:spacing w:line="240" w:lineRule="auto"/>
              <w:rPr>
                <w:rStyle w:val="normaltextrun"/>
                <w:rFonts w:ascii="Calibri" w:hAnsi="Calibri" w:cs="Calibri"/>
                <w:color w:val="000000"/>
                <w:sz w:val="24"/>
                <w:szCs w:val="24"/>
                <w:shd w:val="clear" w:color="auto" w:fill="FFFFFF"/>
                <w:lang w:val="en-US"/>
              </w:rPr>
            </w:pPr>
            <w:r w:rsidRPr="00C26875">
              <w:rPr>
                <w:rStyle w:val="normaltextrun"/>
                <w:rFonts w:ascii="Calibri" w:hAnsi="Calibri" w:cs="Calibri"/>
                <w:color w:val="000000"/>
                <w:sz w:val="24"/>
                <w:szCs w:val="24"/>
                <w:shd w:val="clear" w:color="auto" w:fill="FFFFFF"/>
              </w:rPr>
              <w:t>What went well? What are you proud of?</w:t>
            </w:r>
          </w:p>
        </w:tc>
        <w:tc>
          <w:tcPr>
            <w:tcW w:w="6378" w:type="dxa"/>
          </w:tcPr>
          <w:p w14:paraId="335F6FE0" w14:textId="77777777" w:rsidR="00C26875" w:rsidRPr="00C26875" w:rsidRDefault="00C26875" w:rsidP="002D3D51">
            <w:pPr>
              <w:spacing w:line="240" w:lineRule="auto"/>
              <w:rPr>
                <w:rFonts w:asciiTheme="minorHAnsi" w:hAnsiTheme="minorHAnsi" w:cstheme="minorHAnsi"/>
                <w:sz w:val="24"/>
                <w:szCs w:val="24"/>
              </w:rPr>
            </w:pPr>
          </w:p>
        </w:tc>
      </w:tr>
      <w:tr w:rsidR="00C26875" w:rsidRPr="00C26875" w14:paraId="02FF56BC" w14:textId="77777777" w:rsidTr="002D3D51">
        <w:trPr>
          <w:trHeight w:val="2364"/>
        </w:trPr>
        <w:tc>
          <w:tcPr>
            <w:tcW w:w="2972" w:type="dxa"/>
          </w:tcPr>
          <w:p w14:paraId="78B84C8A" w14:textId="1319E90A" w:rsidR="00C26875" w:rsidRPr="00C26875" w:rsidRDefault="00C26875" w:rsidP="002D3D51">
            <w:pPr>
              <w:spacing w:line="240" w:lineRule="auto"/>
              <w:rPr>
                <w:rStyle w:val="normaltextrun"/>
                <w:rFonts w:ascii="Calibri" w:hAnsi="Calibri" w:cs="Calibri"/>
                <w:color w:val="000000"/>
                <w:sz w:val="24"/>
                <w:szCs w:val="24"/>
                <w:shd w:val="clear" w:color="auto" w:fill="FFFFFF"/>
              </w:rPr>
            </w:pPr>
            <w:r w:rsidRPr="00C26875">
              <w:rPr>
                <w:rStyle w:val="normaltextrun"/>
                <w:rFonts w:ascii="Calibri" w:hAnsi="Calibri" w:cs="Calibri"/>
                <w:color w:val="000000"/>
                <w:sz w:val="24"/>
                <w:szCs w:val="24"/>
                <w:shd w:val="clear" w:color="auto" w:fill="FFFFFF"/>
                <w:lang w:val="en-US"/>
              </w:rPr>
              <w:t xml:space="preserve">What was challenging? </w:t>
            </w:r>
            <w:r w:rsidRPr="00C26875">
              <w:rPr>
                <w:rStyle w:val="normaltextrun"/>
                <w:rFonts w:ascii="Calibri" w:hAnsi="Calibri" w:cs="Calibri"/>
                <w:i/>
                <w:iCs/>
                <w:color w:val="000000"/>
                <w:sz w:val="24"/>
                <w:szCs w:val="24"/>
                <w:shd w:val="clear" w:color="auto" w:fill="FFFFFF"/>
                <w:lang w:val="en-US"/>
              </w:rPr>
              <w:t>(for individuals and the team)</w:t>
            </w:r>
            <w:r w:rsidRPr="00C26875">
              <w:rPr>
                <w:rFonts w:ascii="Calibri" w:hAnsi="Calibri" w:cs="Calibri"/>
                <w:color w:val="000000"/>
                <w:sz w:val="24"/>
                <w:szCs w:val="24"/>
                <w:shd w:val="clear" w:color="auto" w:fill="FFFFFF"/>
              </w:rPr>
              <w:br/>
            </w:r>
          </w:p>
        </w:tc>
        <w:tc>
          <w:tcPr>
            <w:tcW w:w="6378" w:type="dxa"/>
          </w:tcPr>
          <w:p w14:paraId="515D4A7C" w14:textId="77777777" w:rsidR="00C26875" w:rsidRPr="00C26875" w:rsidRDefault="00C26875" w:rsidP="002D3D51">
            <w:pPr>
              <w:spacing w:line="240" w:lineRule="auto"/>
              <w:rPr>
                <w:rFonts w:asciiTheme="minorHAnsi" w:hAnsiTheme="minorHAnsi" w:cstheme="minorHAnsi"/>
                <w:sz w:val="24"/>
                <w:szCs w:val="24"/>
              </w:rPr>
            </w:pPr>
          </w:p>
        </w:tc>
      </w:tr>
      <w:tr w:rsidR="00C26875" w:rsidRPr="00C26875" w14:paraId="2CB4AEDB" w14:textId="77777777" w:rsidTr="002D3D51">
        <w:trPr>
          <w:trHeight w:val="2364"/>
        </w:trPr>
        <w:tc>
          <w:tcPr>
            <w:tcW w:w="2972" w:type="dxa"/>
          </w:tcPr>
          <w:p w14:paraId="18AF1C0D" w14:textId="6D0FAD2A" w:rsidR="00C26875" w:rsidRPr="00C26875" w:rsidRDefault="00C26875" w:rsidP="002D3D51">
            <w:pPr>
              <w:spacing w:line="240" w:lineRule="auto"/>
              <w:rPr>
                <w:rStyle w:val="normaltextrun"/>
                <w:rFonts w:ascii="Calibri" w:hAnsi="Calibri" w:cs="Calibri"/>
                <w:color w:val="000000"/>
                <w:sz w:val="24"/>
                <w:szCs w:val="24"/>
                <w:shd w:val="clear" w:color="auto" w:fill="FFFFFF"/>
              </w:rPr>
            </w:pPr>
            <w:r w:rsidRPr="00C26875">
              <w:rPr>
                <w:rStyle w:val="normaltextrun"/>
                <w:rFonts w:ascii="Calibri" w:hAnsi="Calibri" w:cs="Calibri"/>
                <w:color w:val="000000"/>
                <w:sz w:val="24"/>
                <w:szCs w:val="24"/>
                <w:shd w:val="clear" w:color="auto" w:fill="FFFFFF"/>
              </w:rPr>
              <w:lastRenderedPageBreak/>
              <w:t>Did you accomplish your team goal?</w:t>
            </w:r>
            <w:r w:rsidRPr="00C26875">
              <w:rPr>
                <w:rFonts w:ascii="Calibri" w:hAnsi="Calibri" w:cs="Calibri"/>
                <w:color w:val="000000"/>
                <w:sz w:val="24"/>
                <w:szCs w:val="24"/>
                <w:shd w:val="clear" w:color="auto" w:fill="FFFFFF"/>
              </w:rPr>
              <w:br/>
            </w:r>
          </w:p>
        </w:tc>
        <w:tc>
          <w:tcPr>
            <w:tcW w:w="6378" w:type="dxa"/>
          </w:tcPr>
          <w:p w14:paraId="10D3E995" w14:textId="77777777" w:rsidR="00C26875" w:rsidRPr="00C26875" w:rsidRDefault="00C26875" w:rsidP="002D3D51">
            <w:pPr>
              <w:spacing w:line="240" w:lineRule="auto"/>
              <w:rPr>
                <w:rFonts w:asciiTheme="minorHAnsi" w:hAnsiTheme="minorHAnsi" w:cstheme="minorHAnsi"/>
                <w:sz w:val="24"/>
                <w:szCs w:val="24"/>
              </w:rPr>
            </w:pPr>
          </w:p>
        </w:tc>
      </w:tr>
      <w:tr w:rsidR="00C26875" w:rsidRPr="00C26875" w14:paraId="78E7B319" w14:textId="77777777" w:rsidTr="002D3D51">
        <w:trPr>
          <w:trHeight w:val="2364"/>
        </w:trPr>
        <w:tc>
          <w:tcPr>
            <w:tcW w:w="2972" w:type="dxa"/>
          </w:tcPr>
          <w:p w14:paraId="25E7D524" w14:textId="52B4FE5D" w:rsidR="00C26875" w:rsidRPr="00C26875" w:rsidRDefault="00C26875" w:rsidP="002D3D51">
            <w:pPr>
              <w:spacing w:line="240" w:lineRule="auto"/>
              <w:rPr>
                <w:rStyle w:val="normaltextrun"/>
                <w:rFonts w:ascii="Calibri" w:hAnsi="Calibri" w:cs="Calibri"/>
                <w:color w:val="000000"/>
                <w:sz w:val="24"/>
                <w:szCs w:val="24"/>
                <w:shd w:val="clear" w:color="auto" w:fill="FFFFFF"/>
              </w:rPr>
            </w:pPr>
            <w:r w:rsidRPr="00C26875">
              <w:rPr>
                <w:rStyle w:val="normaltextrun"/>
                <w:rFonts w:ascii="Calibri" w:hAnsi="Calibri" w:cs="Calibri"/>
                <w:color w:val="000000"/>
                <w:sz w:val="24"/>
                <w:szCs w:val="24"/>
                <w:shd w:val="clear" w:color="auto" w:fill="FFFFFF"/>
                <w:lang w:val="en-US"/>
              </w:rPr>
              <w:t>What would you do differently for future journeys?</w:t>
            </w:r>
            <w:r w:rsidRPr="00C26875">
              <w:rPr>
                <w:rStyle w:val="eop"/>
                <w:rFonts w:ascii="Calibri" w:hAnsi="Calibri" w:cs="Calibri"/>
                <w:color w:val="000000"/>
                <w:sz w:val="24"/>
                <w:szCs w:val="24"/>
                <w:shd w:val="clear" w:color="auto" w:fill="FFFFFF"/>
              </w:rPr>
              <w:t> </w:t>
            </w:r>
          </w:p>
        </w:tc>
        <w:tc>
          <w:tcPr>
            <w:tcW w:w="6378" w:type="dxa"/>
          </w:tcPr>
          <w:p w14:paraId="49E8894A" w14:textId="77777777" w:rsidR="00C26875" w:rsidRPr="00C26875" w:rsidRDefault="00C26875" w:rsidP="002D3D51">
            <w:pPr>
              <w:spacing w:line="240" w:lineRule="auto"/>
              <w:rPr>
                <w:rFonts w:asciiTheme="minorHAnsi" w:hAnsiTheme="minorHAnsi" w:cstheme="minorHAnsi"/>
                <w:sz w:val="24"/>
                <w:szCs w:val="24"/>
              </w:rPr>
            </w:pPr>
          </w:p>
        </w:tc>
      </w:tr>
      <w:tr w:rsidR="00C26875" w:rsidRPr="00C26875" w14:paraId="7FAA2E16" w14:textId="77777777" w:rsidTr="002D3D51">
        <w:trPr>
          <w:trHeight w:val="2364"/>
        </w:trPr>
        <w:tc>
          <w:tcPr>
            <w:tcW w:w="2972" w:type="dxa"/>
          </w:tcPr>
          <w:p w14:paraId="3B9062BA" w14:textId="230B732E" w:rsidR="00C26875" w:rsidRPr="00C26875" w:rsidRDefault="00C26875" w:rsidP="002D3D51">
            <w:pPr>
              <w:spacing w:line="240" w:lineRule="auto"/>
              <w:rPr>
                <w:rStyle w:val="normaltextrun"/>
                <w:rFonts w:ascii="Calibri" w:hAnsi="Calibri" w:cs="Calibri"/>
                <w:color w:val="000000"/>
                <w:sz w:val="24"/>
                <w:szCs w:val="24"/>
                <w:shd w:val="clear" w:color="auto" w:fill="FFFFFF"/>
                <w:lang w:val="en-US"/>
              </w:rPr>
            </w:pPr>
            <w:r w:rsidRPr="00C26875">
              <w:rPr>
                <w:rStyle w:val="normaltextrun"/>
                <w:rFonts w:ascii="Calibri" w:hAnsi="Calibri" w:cs="Calibri"/>
                <w:color w:val="000000"/>
                <w:sz w:val="24"/>
                <w:szCs w:val="24"/>
                <w:shd w:val="clear" w:color="auto" w:fill="FFFFFF"/>
              </w:rPr>
              <w:t xml:space="preserve">What stood out? What did you learn? What </w:t>
            </w:r>
            <w:proofErr w:type="gramStart"/>
            <w:r w:rsidRPr="00C26875">
              <w:rPr>
                <w:rStyle w:val="normaltextrun"/>
                <w:rFonts w:ascii="Calibri" w:hAnsi="Calibri" w:cs="Calibri"/>
                <w:color w:val="000000"/>
                <w:sz w:val="24"/>
                <w:szCs w:val="24"/>
                <w:shd w:val="clear" w:color="auto" w:fill="FFFFFF"/>
              </w:rPr>
              <w:t>are</w:t>
            </w:r>
            <w:proofErr w:type="gramEnd"/>
            <w:r w:rsidRPr="00C26875">
              <w:rPr>
                <w:rStyle w:val="normaltextrun"/>
                <w:rFonts w:ascii="Calibri" w:hAnsi="Calibri" w:cs="Calibri"/>
                <w:color w:val="000000"/>
                <w:sz w:val="24"/>
                <w:szCs w:val="24"/>
                <w:shd w:val="clear" w:color="auto" w:fill="FFFFFF"/>
              </w:rPr>
              <w:t xml:space="preserve"> your take-aways from this experience?</w:t>
            </w:r>
          </w:p>
        </w:tc>
        <w:tc>
          <w:tcPr>
            <w:tcW w:w="6378" w:type="dxa"/>
          </w:tcPr>
          <w:p w14:paraId="2D28574F" w14:textId="77777777" w:rsidR="00C26875" w:rsidRPr="00C26875" w:rsidRDefault="00C26875" w:rsidP="002D3D51">
            <w:pPr>
              <w:spacing w:line="240" w:lineRule="auto"/>
              <w:rPr>
                <w:rFonts w:asciiTheme="minorHAnsi" w:hAnsiTheme="minorHAnsi" w:cstheme="minorHAnsi"/>
                <w:sz w:val="24"/>
                <w:szCs w:val="24"/>
              </w:rPr>
            </w:pPr>
          </w:p>
        </w:tc>
      </w:tr>
      <w:tr w:rsidR="00C26875" w:rsidRPr="00C26875" w14:paraId="325C7A51" w14:textId="77777777" w:rsidTr="002D3D51">
        <w:tc>
          <w:tcPr>
            <w:tcW w:w="9350" w:type="dxa"/>
            <w:gridSpan w:val="2"/>
          </w:tcPr>
          <w:p w14:paraId="2AA4C41A" w14:textId="77777777" w:rsidR="00C26875" w:rsidRPr="00C26875" w:rsidRDefault="00C26875" w:rsidP="002D3D51">
            <w:pPr>
              <w:spacing w:after="160" w:line="259" w:lineRule="auto"/>
              <w:rPr>
                <w:rFonts w:asciiTheme="minorHAnsi" w:hAnsiTheme="minorHAnsi" w:cstheme="minorHAnsi"/>
                <w:sz w:val="24"/>
                <w:szCs w:val="24"/>
              </w:rPr>
            </w:pPr>
            <w:r w:rsidRPr="00C26875">
              <w:rPr>
                <w:rStyle w:val="normaltextrun"/>
                <w:rFonts w:ascii="Calibri" w:hAnsi="Calibri" w:cs="Calibri"/>
                <w:color w:val="000000"/>
                <w:sz w:val="24"/>
                <w:szCs w:val="24"/>
                <w:shd w:val="clear" w:color="auto" w:fill="FFFFFF"/>
                <w:lang w:val="en-US"/>
              </w:rPr>
              <w:t>Any other comments or notes?</w:t>
            </w:r>
            <w:r w:rsidRPr="00C26875">
              <w:rPr>
                <w:rStyle w:val="scxw144564469"/>
                <w:rFonts w:ascii="Calibri" w:hAnsi="Calibri" w:cs="Calibri"/>
                <w:color w:val="000000"/>
                <w:sz w:val="24"/>
                <w:szCs w:val="24"/>
                <w:shd w:val="clear" w:color="auto" w:fill="FFFFFF"/>
              </w:rPr>
              <w:t> </w:t>
            </w:r>
            <w:r w:rsidRPr="00C26875">
              <w:rPr>
                <w:rFonts w:ascii="Calibri" w:hAnsi="Calibri" w:cs="Calibri"/>
                <w:color w:val="000000"/>
                <w:sz w:val="24"/>
                <w:szCs w:val="24"/>
                <w:shd w:val="clear" w:color="auto" w:fill="FFFFFF"/>
              </w:rPr>
              <w:br/>
            </w:r>
          </w:p>
          <w:p w14:paraId="0E03EA4C" w14:textId="77777777" w:rsidR="00C26875" w:rsidRPr="00C26875" w:rsidRDefault="00C26875" w:rsidP="002D3D51">
            <w:pPr>
              <w:spacing w:after="160" w:line="259" w:lineRule="auto"/>
              <w:rPr>
                <w:rFonts w:asciiTheme="minorHAnsi" w:hAnsiTheme="minorHAnsi" w:cstheme="minorHAnsi"/>
                <w:sz w:val="24"/>
                <w:szCs w:val="24"/>
              </w:rPr>
            </w:pPr>
          </w:p>
          <w:p w14:paraId="474018B6" w14:textId="77777777" w:rsidR="00C26875" w:rsidRPr="00C26875" w:rsidRDefault="00C26875" w:rsidP="002D3D51">
            <w:pPr>
              <w:spacing w:after="160" w:line="259" w:lineRule="auto"/>
              <w:rPr>
                <w:rFonts w:asciiTheme="minorHAnsi" w:hAnsiTheme="minorHAnsi" w:cstheme="minorHAnsi"/>
                <w:sz w:val="24"/>
                <w:szCs w:val="24"/>
              </w:rPr>
            </w:pPr>
          </w:p>
          <w:p w14:paraId="0100D351" w14:textId="77777777" w:rsidR="00C26875" w:rsidRPr="00C26875" w:rsidRDefault="00C26875" w:rsidP="002D3D51">
            <w:pPr>
              <w:spacing w:after="160" w:line="259" w:lineRule="auto"/>
              <w:rPr>
                <w:rFonts w:asciiTheme="minorHAnsi" w:hAnsiTheme="minorHAnsi" w:cstheme="minorHAnsi"/>
                <w:sz w:val="24"/>
                <w:szCs w:val="24"/>
              </w:rPr>
            </w:pPr>
          </w:p>
          <w:p w14:paraId="17B76BB2" w14:textId="77777777" w:rsidR="00C26875" w:rsidRPr="00C26875" w:rsidRDefault="00C26875" w:rsidP="002D3D51">
            <w:pPr>
              <w:spacing w:after="160" w:line="259" w:lineRule="auto"/>
              <w:rPr>
                <w:rFonts w:asciiTheme="minorHAnsi" w:hAnsiTheme="minorHAnsi" w:cstheme="minorHAnsi"/>
                <w:sz w:val="24"/>
                <w:szCs w:val="24"/>
              </w:rPr>
            </w:pPr>
          </w:p>
          <w:p w14:paraId="72AB5804" w14:textId="77777777" w:rsidR="00C26875" w:rsidRPr="00C26875" w:rsidRDefault="00C26875" w:rsidP="002D3D51">
            <w:pPr>
              <w:spacing w:after="160" w:line="259" w:lineRule="auto"/>
              <w:rPr>
                <w:rFonts w:asciiTheme="minorHAnsi" w:hAnsiTheme="minorHAnsi" w:cstheme="minorHAnsi"/>
                <w:sz w:val="24"/>
                <w:szCs w:val="24"/>
              </w:rPr>
            </w:pPr>
          </w:p>
        </w:tc>
      </w:tr>
    </w:tbl>
    <w:p w14:paraId="297B82AD" w14:textId="77777777" w:rsidR="001F592A" w:rsidRDefault="001F592A">
      <w:pPr>
        <w:rPr>
          <w:rFonts w:asciiTheme="minorHAnsi" w:hAnsiTheme="minorHAnsi" w:cstheme="minorHAnsi"/>
          <w:sz w:val="24"/>
          <w:szCs w:val="24"/>
        </w:rPr>
      </w:pPr>
    </w:p>
    <w:p w14:paraId="12C26DF0" w14:textId="77777777" w:rsidR="001F592A" w:rsidRDefault="001F592A">
      <w:pPr>
        <w:rPr>
          <w:rFonts w:asciiTheme="minorHAnsi" w:hAnsiTheme="minorHAnsi" w:cstheme="minorHAnsi"/>
          <w:b/>
          <w:bCs/>
          <w:sz w:val="28"/>
          <w:szCs w:val="28"/>
        </w:rPr>
      </w:pPr>
    </w:p>
    <w:p w14:paraId="4D5600BF" w14:textId="77777777" w:rsidR="001F592A" w:rsidRDefault="001F592A">
      <w:pPr>
        <w:rPr>
          <w:rFonts w:asciiTheme="minorHAnsi" w:hAnsiTheme="minorHAnsi" w:cstheme="minorHAnsi"/>
          <w:b/>
          <w:bCs/>
          <w:sz w:val="28"/>
          <w:szCs w:val="28"/>
        </w:rPr>
      </w:pPr>
    </w:p>
    <w:p w14:paraId="2035A292" w14:textId="77777777" w:rsidR="005D1B71" w:rsidRDefault="005D1B71" w:rsidP="00EB1C48">
      <w:pPr>
        <w:rPr>
          <w:rFonts w:asciiTheme="minorHAnsi" w:hAnsiTheme="minorHAnsi" w:cstheme="minorHAnsi"/>
          <w:sz w:val="24"/>
          <w:szCs w:val="24"/>
        </w:rPr>
      </w:pPr>
    </w:p>
    <w:sectPr w:rsidR="005D1B71" w:rsidSect="00BA6C0E">
      <w:headerReference w:type="even" r:id="rId11"/>
      <w:headerReference w:type="default" r:id="rId12"/>
      <w:footerReference w:type="default" r:id="rId13"/>
      <w:headerReference w:type="first" r:id="rId14"/>
      <w:foot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94852" w14:textId="77777777" w:rsidR="00CB5400" w:rsidRDefault="00CB5400" w:rsidP="00F230C6">
      <w:pPr>
        <w:spacing w:line="240" w:lineRule="auto"/>
      </w:pPr>
      <w:r>
        <w:separator/>
      </w:r>
    </w:p>
  </w:endnote>
  <w:endnote w:type="continuationSeparator" w:id="0">
    <w:p w14:paraId="0CB972A5" w14:textId="77777777" w:rsidR="00CB5400" w:rsidRDefault="00CB5400" w:rsidP="00F230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BC0A" w14:textId="5D59D4D8" w:rsidR="00A2492C" w:rsidRDefault="00A2492C">
    <w:pPr>
      <w:pStyle w:val="Footer"/>
      <w:jc w:val="right"/>
      <w:rPr>
        <w:b/>
        <w:bCs/>
        <w:noProof/>
      </w:rPr>
    </w:pPr>
    <w:r w:rsidRPr="0004383D">
      <w:rPr>
        <w:b/>
        <w:bCs/>
      </w:rPr>
      <w:t>P</w:t>
    </w:r>
    <w:r w:rsidR="004D58CA">
      <w:rPr>
        <w:b/>
        <w:bCs/>
      </w:rPr>
      <w:t>AGE</w:t>
    </w:r>
    <w:r w:rsidRPr="0004383D">
      <w:rPr>
        <w:b/>
        <w:bCs/>
      </w:rPr>
      <w:t xml:space="preserve"> | </w:t>
    </w:r>
    <w:sdt>
      <w:sdtPr>
        <w:rPr>
          <w:b/>
          <w:bCs/>
        </w:rPr>
        <w:id w:val="-1707865363"/>
        <w:docPartObj>
          <w:docPartGallery w:val="Page Numbers (Bottom of Page)"/>
          <w:docPartUnique/>
        </w:docPartObj>
      </w:sdtPr>
      <w:sdtEndPr>
        <w:rPr>
          <w:noProof/>
        </w:rPr>
      </w:sdtEndPr>
      <w:sdtContent>
        <w:r w:rsidRPr="0004383D">
          <w:rPr>
            <w:b/>
            <w:bCs/>
          </w:rPr>
          <w:fldChar w:fldCharType="begin"/>
        </w:r>
        <w:r w:rsidRPr="0004383D">
          <w:rPr>
            <w:b/>
            <w:bCs/>
          </w:rPr>
          <w:instrText xml:space="preserve"> PAGE   \* MERGEFORMAT </w:instrText>
        </w:r>
        <w:r w:rsidRPr="0004383D">
          <w:rPr>
            <w:b/>
            <w:bCs/>
          </w:rPr>
          <w:fldChar w:fldCharType="separate"/>
        </w:r>
        <w:r w:rsidRPr="0004383D">
          <w:rPr>
            <w:b/>
            <w:bCs/>
            <w:noProof/>
          </w:rPr>
          <w:t>2</w:t>
        </w:r>
        <w:r w:rsidRPr="0004383D">
          <w:rPr>
            <w:b/>
            <w:bCs/>
            <w:noProof/>
          </w:rPr>
          <w:fldChar w:fldCharType="end"/>
        </w:r>
      </w:sdtContent>
    </w:sdt>
  </w:p>
  <w:p w14:paraId="72304517" w14:textId="73C2C734" w:rsidR="004D58CA" w:rsidRPr="0004383D" w:rsidRDefault="00BE4AF9">
    <w:pPr>
      <w:pStyle w:val="Footer"/>
      <w:jc w:val="right"/>
      <w:rPr>
        <w:b/>
        <w:bCs/>
      </w:rPr>
    </w:pPr>
    <w:hyperlink w:anchor="Topofdocument" w:history="1">
      <w:r w:rsidR="004D58CA" w:rsidRPr="004D58CA">
        <w:rPr>
          <w:rStyle w:val="Hyperlink"/>
          <w:b/>
          <w:bCs/>
          <w:noProof/>
        </w:rPr>
        <w:t>BACK TO TOP OF DOCUMENT</w:t>
      </w:r>
    </w:hyperlink>
  </w:p>
  <w:p w14:paraId="1871AD6F" w14:textId="4DADC741" w:rsidR="00A2492C" w:rsidRPr="007827E0" w:rsidRDefault="007827E0" w:rsidP="007827E0">
    <w:pPr>
      <w:pStyle w:val="Footer"/>
      <w:jc w:val="right"/>
      <w:rPr>
        <w:sz w:val="20"/>
        <w:szCs w:val="20"/>
      </w:rPr>
    </w:pPr>
    <w:r>
      <w:tab/>
    </w:r>
    <w:r w:rsidRPr="0004383D">
      <w:rPr>
        <w:sz w:val="20"/>
        <w:szCs w:val="20"/>
      </w:rPr>
      <w:t>© 2023 The Duke of Edinburgh's International Award – Canada,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BF26" w14:textId="3CDCD75F" w:rsidR="0004383D" w:rsidRDefault="0004383D" w:rsidP="0004383D">
    <w:pPr>
      <w:pStyle w:val="Footer"/>
      <w:jc w:val="right"/>
      <w:rPr>
        <w:b/>
        <w:bCs/>
        <w:noProof/>
      </w:rPr>
    </w:pPr>
    <w:r>
      <w:rPr>
        <w:sz w:val="20"/>
        <w:szCs w:val="20"/>
        <w:lang w:val="en"/>
      </w:rPr>
      <w:br/>
    </w:r>
    <w:r w:rsidR="004D58CA" w:rsidRPr="0004383D">
      <w:rPr>
        <w:b/>
        <w:bCs/>
      </w:rPr>
      <w:t xml:space="preserve">PAGE | </w:t>
    </w:r>
    <w:sdt>
      <w:sdtPr>
        <w:rPr>
          <w:b/>
          <w:bCs/>
        </w:rPr>
        <w:id w:val="-2086219610"/>
        <w:docPartObj>
          <w:docPartGallery w:val="Page Numbers (Bottom of Page)"/>
          <w:docPartUnique/>
        </w:docPartObj>
      </w:sdtPr>
      <w:sdtEndPr>
        <w:rPr>
          <w:noProof/>
        </w:rPr>
      </w:sdtEndPr>
      <w:sdtContent>
        <w:r w:rsidRPr="0004383D">
          <w:rPr>
            <w:b/>
            <w:bCs/>
          </w:rPr>
          <w:fldChar w:fldCharType="begin"/>
        </w:r>
        <w:r w:rsidRPr="0004383D">
          <w:rPr>
            <w:b/>
            <w:bCs/>
          </w:rPr>
          <w:instrText xml:space="preserve"> PAGE   \* MERGEFORMAT </w:instrText>
        </w:r>
        <w:r w:rsidRPr="0004383D">
          <w:rPr>
            <w:b/>
            <w:bCs/>
          </w:rPr>
          <w:fldChar w:fldCharType="separate"/>
        </w:r>
        <w:r w:rsidR="004D58CA">
          <w:rPr>
            <w:b/>
            <w:bCs/>
          </w:rPr>
          <w:t>2</w:t>
        </w:r>
        <w:r w:rsidRPr="0004383D">
          <w:rPr>
            <w:b/>
            <w:bCs/>
            <w:noProof/>
          </w:rPr>
          <w:fldChar w:fldCharType="end"/>
        </w:r>
      </w:sdtContent>
    </w:sdt>
  </w:p>
  <w:p w14:paraId="0E693FA6" w14:textId="3351E24F" w:rsidR="0004383D" w:rsidRPr="0004383D" w:rsidRDefault="0004383D" w:rsidP="0004383D">
    <w:pPr>
      <w:pStyle w:val="Footer"/>
      <w:jc w:val="right"/>
      <w:rPr>
        <w:sz w:val="20"/>
        <w:szCs w:val="20"/>
      </w:rPr>
    </w:pPr>
    <w:r w:rsidRPr="0004383D">
      <w:rPr>
        <w:sz w:val="20"/>
        <w:szCs w:val="20"/>
      </w:rPr>
      <w:t>© 2023 The Duke of Edinburgh's International Award – Canada,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EEC05" w14:textId="77777777" w:rsidR="00CB5400" w:rsidRDefault="00CB5400" w:rsidP="00F230C6">
      <w:pPr>
        <w:spacing w:line="240" w:lineRule="auto"/>
      </w:pPr>
      <w:r>
        <w:separator/>
      </w:r>
    </w:p>
  </w:footnote>
  <w:footnote w:type="continuationSeparator" w:id="0">
    <w:p w14:paraId="192BCB03" w14:textId="77777777" w:rsidR="00CB5400" w:rsidRDefault="00CB5400" w:rsidP="00F230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84A8" w14:textId="2EAAFC67" w:rsidR="00F230C6" w:rsidRDefault="00BE4AF9">
    <w:pPr>
      <w:pStyle w:val="Header"/>
    </w:pPr>
    <w:r>
      <w:rPr>
        <w:noProof/>
      </w:rPr>
      <w:pict w14:anchorId="70A1C4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355797" o:spid="_x0000_s1026" type="#_x0000_t75" style="position:absolute;margin-left:0;margin-top:0;width:612pt;height:11in;z-index:-251657728;mso-position-horizontal:center;mso-position-horizontal-relative:margin;mso-position-vertical:center;mso-position-vertical-relative:margin" o:allowincell="f">
          <v:imagedata r:id="rId1" o:title="Document footer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F5401" w14:textId="70ED3118" w:rsidR="00F230C6" w:rsidRDefault="00BA6C0E">
    <w:pPr>
      <w:pStyle w:val="Header"/>
    </w:pPr>
    <w:r>
      <w:rPr>
        <w:noProof/>
      </w:rPr>
      <w:drawing>
        <wp:anchor distT="0" distB="0" distL="114300" distR="114300" simplePos="0" relativeHeight="251657728" behindDoc="1" locked="0" layoutInCell="1" allowOverlap="1" wp14:anchorId="568154B0" wp14:editId="1D8FD760">
          <wp:simplePos x="0" y="0"/>
          <wp:positionH relativeFrom="column">
            <wp:posOffset>-895350</wp:posOffset>
          </wp:positionH>
          <wp:positionV relativeFrom="paragraph">
            <wp:posOffset>-430530</wp:posOffset>
          </wp:positionV>
          <wp:extent cx="7750282" cy="10029825"/>
          <wp:effectExtent l="0" t="0" r="3175" b="0"/>
          <wp:wrapNone/>
          <wp:docPr id="1671643165" name="Picture 2" descr="A green and whit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643165" name="Picture 2" descr="A green and white bord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50282" cy="100298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A010" w14:textId="06A942E0" w:rsidR="00F230C6" w:rsidRDefault="00BA6C0E" w:rsidP="00BA6C0E">
    <w:pPr>
      <w:pStyle w:val="Header"/>
      <w:tabs>
        <w:tab w:val="clear" w:pos="9360"/>
        <w:tab w:val="left" w:pos="6585"/>
      </w:tabs>
    </w:pPr>
    <w:r>
      <w:rPr>
        <w:noProof/>
      </w:rPr>
      <w:drawing>
        <wp:anchor distT="0" distB="0" distL="114300" distR="114300" simplePos="0" relativeHeight="251656704" behindDoc="1" locked="0" layoutInCell="1" allowOverlap="1" wp14:anchorId="26774E96" wp14:editId="13F73528">
          <wp:simplePos x="0" y="0"/>
          <wp:positionH relativeFrom="page">
            <wp:align>right</wp:align>
          </wp:positionH>
          <wp:positionV relativeFrom="page">
            <wp:align>bottom</wp:align>
          </wp:positionV>
          <wp:extent cx="7754400" cy="10033200"/>
          <wp:effectExtent l="0" t="0" r="0" b="6350"/>
          <wp:wrapNone/>
          <wp:docPr id="1535787169" name="Picture 1" descr="A green rectangle with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5787169" name="Picture 1" descr="A green rectangle with a logo&#10;&#10;Description automatically generated"/>
                  <pic:cNvPicPr/>
                </pic:nvPicPr>
                <pic:blipFill>
                  <a:blip r:embed="rId1">
                    <a:alphaModFix/>
                    <a:extLst>
                      <a:ext uri="{28A0092B-C50C-407E-A947-70E740481C1C}">
                        <a14:useLocalDpi xmlns:a14="http://schemas.microsoft.com/office/drawing/2010/main" val="0"/>
                      </a:ext>
                    </a:extLst>
                  </a:blip>
                  <a:stretch>
                    <a:fillRect/>
                  </a:stretch>
                </pic:blipFill>
                <pic:spPr>
                  <a:xfrm>
                    <a:off x="0" y="0"/>
                    <a:ext cx="7754400" cy="10033200"/>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F1461"/>
    <w:multiLevelType w:val="hybridMultilevel"/>
    <w:tmpl w:val="FFFFFFFF"/>
    <w:lvl w:ilvl="0" w:tplc="34D67C4C">
      <w:start w:val="1"/>
      <w:numFmt w:val="bullet"/>
      <w:lvlText w:val=""/>
      <w:lvlJc w:val="left"/>
      <w:pPr>
        <w:ind w:left="720" w:hanging="360"/>
      </w:pPr>
      <w:rPr>
        <w:rFonts w:ascii="Wingdings" w:hAnsi="Wingdings" w:hint="default"/>
      </w:rPr>
    </w:lvl>
    <w:lvl w:ilvl="1" w:tplc="E13E91EC">
      <w:start w:val="1"/>
      <w:numFmt w:val="bullet"/>
      <w:lvlText w:val="o"/>
      <w:lvlJc w:val="left"/>
      <w:pPr>
        <w:ind w:left="1440" w:hanging="360"/>
      </w:pPr>
      <w:rPr>
        <w:rFonts w:ascii="Courier New" w:hAnsi="Courier New" w:hint="default"/>
      </w:rPr>
    </w:lvl>
    <w:lvl w:ilvl="2" w:tplc="84821690">
      <w:start w:val="1"/>
      <w:numFmt w:val="bullet"/>
      <w:lvlText w:val=""/>
      <w:lvlJc w:val="left"/>
      <w:pPr>
        <w:ind w:left="2160" w:hanging="360"/>
      </w:pPr>
      <w:rPr>
        <w:rFonts w:ascii="Wingdings" w:hAnsi="Wingdings" w:hint="default"/>
      </w:rPr>
    </w:lvl>
    <w:lvl w:ilvl="3" w:tplc="EE5033F4">
      <w:start w:val="1"/>
      <w:numFmt w:val="bullet"/>
      <w:lvlText w:val=""/>
      <w:lvlJc w:val="left"/>
      <w:pPr>
        <w:ind w:left="2880" w:hanging="360"/>
      </w:pPr>
      <w:rPr>
        <w:rFonts w:ascii="Symbol" w:hAnsi="Symbol" w:hint="default"/>
      </w:rPr>
    </w:lvl>
    <w:lvl w:ilvl="4" w:tplc="6F4C33C4">
      <w:start w:val="1"/>
      <w:numFmt w:val="bullet"/>
      <w:lvlText w:val="o"/>
      <w:lvlJc w:val="left"/>
      <w:pPr>
        <w:ind w:left="3600" w:hanging="360"/>
      </w:pPr>
      <w:rPr>
        <w:rFonts w:ascii="Courier New" w:hAnsi="Courier New" w:hint="default"/>
      </w:rPr>
    </w:lvl>
    <w:lvl w:ilvl="5" w:tplc="38441970">
      <w:start w:val="1"/>
      <w:numFmt w:val="bullet"/>
      <w:lvlText w:val=""/>
      <w:lvlJc w:val="left"/>
      <w:pPr>
        <w:ind w:left="4320" w:hanging="360"/>
      </w:pPr>
      <w:rPr>
        <w:rFonts w:ascii="Wingdings" w:hAnsi="Wingdings" w:hint="default"/>
      </w:rPr>
    </w:lvl>
    <w:lvl w:ilvl="6" w:tplc="3922204E">
      <w:start w:val="1"/>
      <w:numFmt w:val="bullet"/>
      <w:lvlText w:val=""/>
      <w:lvlJc w:val="left"/>
      <w:pPr>
        <w:ind w:left="5040" w:hanging="360"/>
      </w:pPr>
      <w:rPr>
        <w:rFonts w:ascii="Symbol" w:hAnsi="Symbol" w:hint="default"/>
      </w:rPr>
    </w:lvl>
    <w:lvl w:ilvl="7" w:tplc="BC9C293C">
      <w:start w:val="1"/>
      <w:numFmt w:val="bullet"/>
      <w:lvlText w:val="o"/>
      <w:lvlJc w:val="left"/>
      <w:pPr>
        <w:ind w:left="5760" w:hanging="360"/>
      </w:pPr>
      <w:rPr>
        <w:rFonts w:ascii="Courier New" w:hAnsi="Courier New" w:hint="default"/>
      </w:rPr>
    </w:lvl>
    <w:lvl w:ilvl="8" w:tplc="509CF22A">
      <w:start w:val="1"/>
      <w:numFmt w:val="bullet"/>
      <w:lvlText w:val=""/>
      <w:lvlJc w:val="left"/>
      <w:pPr>
        <w:ind w:left="6480" w:hanging="360"/>
      </w:pPr>
      <w:rPr>
        <w:rFonts w:ascii="Wingdings" w:hAnsi="Wingdings" w:hint="default"/>
      </w:rPr>
    </w:lvl>
  </w:abstractNum>
  <w:abstractNum w:abstractNumId="1" w15:restartNumberingAfterBreak="0">
    <w:nsid w:val="0FA433B5"/>
    <w:multiLevelType w:val="hybridMultilevel"/>
    <w:tmpl w:val="A892757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5C767E"/>
    <w:multiLevelType w:val="hybridMultilevel"/>
    <w:tmpl w:val="1294203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3713D37"/>
    <w:multiLevelType w:val="hybridMultilevel"/>
    <w:tmpl w:val="602CFAD8"/>
    <w:lvl w:ilvl="0" w:tplc="5C5A616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5F40BE1"/>
    <w:multiLevelType w:val="hybridMultilevel"/>
    <w:tmpl w:val="AE849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C204D09"/>
    <w:multiLevelType w:val="hybridMultilevel"/>
    <w:tmpl w:val="F61C2A04"/>
    <w:lvl w:ilvl="0" w:tplc="10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4DAF7A08"/>
    <w:multiLevelType w:val="hybridMultilevel"/>
    <w:tmpl w:val="CB6EBC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C1A1685"/>
    <w:multiLevelType w:val="hybridMultilevel"/>
    <w:tmpl w:val="25E8AB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ED14D5D"/>
    <w:multiLevelType w:val="hybridMultilevel"/>
    <w:tmpl w:val="6C706C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A300B21"/>
    <w:multiLevelType w:val="hybridMultilevel"/>
    <w:tmpl w:val="61E882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5683097">
    <w:abstractNumId w:val="1"/>
  </w:num>
  <w:num w:numId="2" w16cid:durableId="1270890944">
    <w:abstractNumId w:val="2"/>
  </w:num>
  <w:num w:numId="3" w16cid:durableId="265699813">
    <w:abstractNumId w:val="3"/>
  </w:num>
  <w:num w:numId="4" w16cid:durableId="1757241922">
    <w:abstractNumId w:val="0"/>
  </w:num>
  <w:num w:numId="5" w16cid:durableId="1706978158">
    <w:abstractNumId w:val="4"/>
  </w:num>
  <w:num w:numId="6" w16cid:durableId="1944803422">
    <w:abstractNumId w:val="6"/>
  </w:num>
  <w:num w:numId="7" w16cid:durableId="873621199">
    <w:abstractNumId w:val="9"/>
  </w:num>
  <w:num w:numId="8" w16cid:durableId="171797642">
    <w:abstractNumId w:val="5"/>
  </w:num>
  <w:num w:numId="9" w16cid:durableId="709770582">
    <w:abstractNumId w:val="8"/>
  </w:num>
  <w:num w:numId="10" w16cid:durableId="4774610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0C6"/>
    <w:rsid w:val="00007DB3"/>
    <w:rsid w:val="0004383D"/>
    <w:rsid w:val="00060DFD"/>
    <w:rsid w:val="00075F86"/>
    <w:rsid w:val="00090923"/>
    <w:rsid w:val="0010260C"/>
    <w:rsid w:val="001318A5"/>
    <w:rsid w:val="00155858"/>
    <w:rsid w:val="001A6670"/>
    <w:rsid w:val="001F592A"/>
    <w:rsid w:val="00302FDD"/>
    <w:rsid w:val="00311914"/>
    <w:rsid w:val="003B1C55"/>
    <w:rsid w:val="003D78F2"/>
    <w:rsid w:val="00402A65"/>
    <w:rsid w:val="00405821"/>
    <w:rsid w:val="00427137"/>
    <w:rsid w:val="00463D02"/>
    <w:rsid w:val="004A2575"/>
    <w:rsid w:val="004D0A11"/>
    <w:rsid w:val="004D58CA"/>
    <w:rsid w:val="005D1B71"/>
    <w:rsid w:val="005E2FC6"/>
    <w:rsid w:val="00610A8A"/>
    <w:rsid w:val="006D0F38"/>
    <w:rsid w:val="006F5BAF"/>
    <w:rsid w:val="007827E0"/>
    <w:rsid w:val="008240AA"/>
    <w:rsid w:val="008534B6"/>
    <w:rsid w:val="00A2492C"/>
    <w:rsid w:val="00A413C7"/>
    <w:rsid w:val="00AB5BDA"/>
    <w:rsid w:val="00AE251B"/>
    <w:rsid w:val="00AE7BA8"/>
    <w:rsid w:val="00AF3FD5"/>
    <w:rsid w:val="00B64834"/>
    <w:rsid w:val="00B76753"/>
    <w:rsid w:val="00BA6C0E"/>
    <w:rsid w:val="00BB2AFA"/>
    <w:rsid w:val="00BD75F7"/>
    <w:rsid w:val="00BE4AF9"/>
    <w:rsid w:val="00BE77CF"/>
    <w:rsid w:val="00BF1719"/>
    <w:rsid w:val="00BF27F1"/>
    <w:rsid w:val="00BF4B8B"/>
    <w:rsid w:val="00C202C6"/>
    <w:rsid w:val="00C26875"/>
    <w:rsid w:val="00C74D0E"/>
    <w:rsid w:val="00CB5400"/>
    <w:rsid w:val="00DB71E5"/>
    <w:rsid w:val="00E516E4"/>
    <w:rsid w:val="00E77EC0"/>
    <w:rsid w:val="00E8353A"/>
    <w:rsid w:val="00E972EF"/>
    <w:rsid w:val="00EB1C48"/>
    <w:rsid w:val="00F0378E"/>
    <w:rsid w:val="00F230C6"/>
    <w:rsid w:val="00F713C1"/>
    <w:rsid w:val="00F90667"/>
    <w:rsid w:val="00FB4C12"/>
    <w:rsid w:val="00FE4798"/>
    <w:rsid w:val="12C4EE03"/>
    <w:rsid w:val="15F21189"/>
    <w:rsid w:val="4A2A3462"/>
    <w:rsid w:val="5412FD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D1970"/>
  <w15:chartTrackingRefBased/>
  <w15:docId w15:val="{73D9A3A0-042C-426F-8668-775DBFF0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kern w:val="2"/>
        <w:sz w:val="24"/>
        <w:szCs w:val="24"/>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0C6"/>
    <w:pPr>
      <w:spacing w:after="0" w:line="276" w:lineRule="auto"/>
    </w:pPr>
    <w:rPr>
      <w:rFonts w:ascii="Arial" w:eastAsia="Arial" w:hAnsi="Arial" w:cs="Arial"/>
      <w:kern w:val="0"/>
      <w:sz w:val="22"/>
      <w:szCs w:val="22"/>
      <w:lang w:val="en"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0C6"/>
    <w:pPr>
      <w:tabs>
        <w:tab w:val="center" w:pos="4680"/>
        <w:tab w:val="right" w:pos="9360"/>
      </w:tabs>
      <w:spacing w:line="240" w:lineRule="auto"/>
    </w:pPr>
    <w:rPr>
      <w:rFonts w:ascii="Calibri" w:eastAsiaTheme="minorHAnsi" w:hAnsi="Calibri" w:cs="Calibri"/>
      <w:kern w:val="2"/>
      <w:sz w:val="24"/>
      <w:szCs w:val="24"/>
      <w:lang w:val="en-CA" w:eastAsia="en-US"/>
      <w14:ligatures w14:val="standardContextual"/>
    </w:rPr>
  </w:style>
  <w:style w:type="character" w:customStyle="1" w:styleId="HeaderChar">
    <w:name w:val="Header Char"/>
    <w:basedOn w:val="DefaultParagraphFont"/>
    <w:link w:val="Header"/>
    <w:uiPriority w:val="99"/>
    <w:rsid w:val="00F230C6"/>
  </w:style>
  <w:style w:type="paragraph" w:styleId="Footer">
    <w:name w:val="footer"/>
    <w:basedOn w:val="Normal"/>
    <w:link w:val="FooterChar"/>
    <w:uiPriority w:val="99"/>
    <w:unhideWhenUsed/>
    <w:rsid w:val="00F230C6"/>
    <w:pPr>
      <w:tabs>
        <w:tab w:val="center" w:pos="4680"/>
        <w:tab w:val="right" w:pos="9360"/>
      </w:tabs>
      <w:spacing w:line="240" w:lineRule="auto"/>
    </w:pPr>
    <w:rPr>
      <w:rFonts w:ascii="Calibri" w:eastAsiaTheme="minorHAnsi" w:hAnsi="Calibri" w:cs="Calibri"/>
      <w:kern w:val="2"/>
      <w:sz w:val="24"/>
      <w:szCs w:val="24"/>
      <w:lang w:val="en-CA" w:eastAsia="en-US"/>
      <w14:ligatures w14:val="standardContextual"/>
    </w:rPr>
  </w:style>
  <w:style w:type="character" w:customStyle="1" w:styleId="FooterChar">
    <w:name w:val="Footer Char"/>
    <w:basedOn w:val="DefaultParagraphFont"/>
    <w:link w:val="Footer"/>
    <w:uiPriority w:val="99"/>
    <w:rsid w:val="00F230C6"/>
  </w:style>
  <w:style w:type="table" w:styleId="TableGrid">
    <w:name w:val="Table Grid"/>
    <w:basedOn w:val="TableNormal"/>
    <w:uiPriority w:val="39"/>
    <w:rsid w:val="00F23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27E0"/>
    <w:rPr>
      <w:sz w:val="16"/>
      <w:szCs w:val="16"/>
    </w:rPr>
  </w:style>
  <w:style w:type="paragraph" w:styleId="CommentText">
    <w:name w:val="annotation text"/>
    <w:basedOn w:val="Normal"/>
    <w:link w:val="CommentTextChar"/>
    <w:uiPriority w:val="99"/>
    <w:unhideWhenUsed/>
    <w:rsid w:val="007827E0"/>
    <w:pPr>
      <w:widowControl w:val="0"/>
      <w:autoSpaceDE w:val="0"/>
      <w:autoSpaceDN w:val="0"/>
      <w:spacing w:line="240" w:lineRule="auto"/>
    </w:pPr>
    <w:rPr>
      <w:rFonts w:ascii="Calibri" w:eastAsia="Calibri" w:hAnsi="Calibri" w:cs="Calibri"/>
      <w:sz w:val="20"/>
      <w:szCs w:val="20"/>
      <w:lang w:val="en-US" w:eastAsia="en-US" w:bidi="en-US"/>
    </w:rPr>
  </w:style>
  <w:style w:type="character" w:customStyle="1" w:styleId="CommentTextChar">
    <w:name w:val="Comment Text Char"/>
    <w:basedOn w:val="DefaultParagraphFont"/>
    <w:link w:val="CommentText"/>
    <w:uiPriority w:val="99"/>
    <w:rsid w:val="007827E0"/>
    <w:rPr>
      <w:rFonts w:eastAsia="Calibri"/>
      <w:kern w:val="0"/>
      <w:sz w:val="20"/>
      <w:szCs w:val="20"/>
      <w:lang w:val="en-US" w:bidi="en-US"/>
      <w14:ligatures w14:val="none"/>
    </w:rPr>
  </w:style>
  <w:style w:type="character" w:styleId="Mention">
    <w:name w:val="Mention"/>
    <w:basedOn w:val="DefaultParagraphFont"/>
    <w:uiPriority w:val="99"/>
    <w:unhideWhenUsed/>
    <w:rsid w:val="007827E0"/>
    <w:rPr>
      <w:color w:val="2B579A"/>
      <w:shd w:val="clear" w:color="auto" w:fill="E6E6E6"/>
    </w:rPr>
  </w:style>
  <w:style w:type="character" w:styleId="Hyperlink">
    <w:name w:val="Hyperlink"/>
    <w:basedOn w:val="DefaultParagraphFont"/>
    <w:uiPriority w:val="99"/>
    <w:unhideWhenUsed/>
    <w:rsid w:val="00AF3FD5"/>
    <w:rPr>
      <w:color w:val="0563C1"/>
      <w:u w:val="single"/>
    </w:rPr>
  </w:style>
  <w:style w:type="paragraph" w:customStyle="1" w:styleId="paragraph">
    <w:name w:val="paragraph"/>
    <w:basedOn w:val="Normal"/>
    <w:rsid w:val="004D58CA"/>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normaltextrun">
    <w:name w:val="normaltextrun"/>
    <w:basedOn w:val="DefaultParagraphFont"/>
    <w:rsid w:val="004D58CA"/>
  </w:style>
  <w:style w:type="character" w:customStyle="1" w:styleId="eop">
    <w:name w:val="eop"/>
    <w:basedOn w:val="DefaultParagraphFont"/>
    <w:rsid w:val="004D58CA"/>
  </w:style>
  <w:style w:type="character" w:styleId="UnresolvedMention">
    <w:name w:val="Unresolved Mention"/>
    <w:basedOn w:val="DefaultParagraphFont"/>
    <w:uiPriority w:val="99"/>
    <w:semiHidden/>
    <w:unhideWhenUsed/>
    <w:rsid w:val="004D58CA"/>
    <w:rPr>
      <w:color w:val="605E5C"/>
      <w:shd w:val="clear" w:color="auto" w:fill="E1DFDD"/>
    </w:rPr>
  </w:style>
  <w:style w:type="character" w:customStyle="1" w:styleId="cf01">
    <w:name w:val="cf01"/>
    <w:basedOn w:val="DefaultParagraphFont"/>
    <w:rsid w:val="005D1B71"/>
    <w:rPr>
      <w:rFonts w:ascii="Segoe UI" w:hAnsi="Segoe UI" w:cs="Segoe UI" w:hint="default"/>
      <w:sz w:val="18"/>
      <w:szCs w:val="18"/>
    </w:rPr>
  </w:style>
  <w:style w:type="paragraph" w:styleId="ListParagraph">
    <w:name w:val="List Paragraph"/>
    <w:basedOn w:val="Normal"/>
    <w:uiPriority w:val="34"/>
    <w:qFormat/>
    <w:rsid w:val="001A6670"/>
    <w:pPr>
      <w:ind w:left="720"/>
      <w:contextualSpacing/>
    </w:pPr>
  </w:style>
  <w:style w:type="character" w:styleId="PlaceholderText">
    <w:name w:val="Placeholder Text"/>
    <w:basedOn w:val="DefaultParagraphFont"/>
    <w:uiPriority w:val="99"/>
    <w:semiHidden/>
    <w:rsid w:val="003D78F2"/>
    <w:rPr>
      <w:color w:val="666666"/>
    </w:rPr>
  </w:style>
  <w:style w:type="character" w:customStyle="1" w:styleId="ui-provider">
    <w:name w:val="ui-provider"/>
    <w:basedOn w:val="DefaultParagraphFont"/>
    <w:rsid w:val="00427137"/>
  </w:style>
  <w:style w:type="character" w:styleId="FollowedHyperlink">
    <w:name w:val="FollowedHyperlink"/>
    <w:basedOn w:val="DefaultParagraphFont"/>
    <w:uiPriority w:val="99"/>
    <w:semiHidden/>
    <w:unhideWhenUsed/>
    <w:rsid w:val="00AE7BA8"/>
    <w:rPr>
      <w:color w:val="954F72" w:themeColor="followedHyperlink"/>
      <w:u w:val="single"/>
    </w:rPr>
  </w:style>
  <w:style w:type="character" w:customStyle="1" w:styleId="scxw126162109">
    <w:name w:val="scxw126162109"/>
    <w:basedOn w:val="DefaultParagraphFont"/>
    <w:rsid w:val="00311914"/>
  </w:style>
  <w:style w:type="character" w:customStyle="1" w:styleId="scxw174474756">
    <w:name w:val="scxw174474756"/>
    <w:basedOn w:val="DefaultParagraphFont"/>
    <w:rsid w:val="00E972EF"/>
  </w:style>
  <w:style w:type="character" w:customStyle="1" w:styleId="scxw188015685">
    <w:name w:val="scxw188015685"/>
    <w:basedOn w:val="DefaultParagraphFont"/>
    <w:rsid w:val="00E972EF"/>
  </w:style>
  <w:style w:type="character" w:customStyle="1" w:styleId="scxw46003315">
    <w:name w:val="scxw46003315"/>
    <w:basedOn w:val="DefaultParagraphFont"/>
    <w:rsid w:val="00C26875"/>
  </w:style>
  <w:style w:type="character" w:customStyle="1" w:styleId="scxw189086577">
    <w:name w:val="scxw189086577"/>
    <w:basedOn w:val="DefaultParagraphFont"/>
    <w:rsid w:val="00C26875"/>
  </w:style>
  <w:style w:type="character" w:customStyle="1" w:styleId="scxw144564469">
    <w:name w:val="scxw144564469"/>
    <w:basedOn w:val="DefaultParagraphFont"/>
    <w:rsid w:val="00C26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5840">
      <w:bodyDiv w:val="1"/>
      <w:marLeft w:val="0"/>
      <w:marRight w:val="0"/>
      <w:marTop w:val="0"/>
      <w:marBottom w:val="0"/>
      <w:divBdr>
        <w:top w:val="none" w:sz="0" w:space="0" w:color="auto"/>
        <w:left w:val="none" w:sz="0" w:space="0" w:color="auto"/>
        <w:bottom w:val="none" w:sz="0" w:space="0" w:color="auto"/>
        <w:right w:val="none" w:sz="0" w:space="0" w:color="auto"/>
      </w:divBdr>
      <w:divsChild>
        <w:div w:id="986713935">
          <w:marLeft w:val="0"/>
          <w:marRight w:val="0"/>
          <w:marTop w:val="0"/>
          <w:marBottom w:val="0"/>
          <w:divBdr>
            <w:top w:val="none" w:sz="0" w:space="0" w:color="auto"/>
            <w:left w:val="none" w:sz="0" w:space="0" w:color="auto"/>
            <w:bottom w:val="none" w:sz="0" w:space="0" w:color="auto"/>
            <w:right w:val="none" w:sz="0" w:space="0" w:color="auto"/>
          </w:divBdr>
        </w:div>
        <w:div w:id="1219591594">
          <w:marLeft w:val="0"/>
          <w:marRight w:val="0"/>
          <w:marTop w:val="0"/>
          <w:marBottom w:val="0"/>
          <w:divBdr>
            <w:top w:val="none" w:sz="0" w:space="0" w:color="auto"/>
            <w:left w:val="none" w:sz="0" w:space="0" w:color="auto"/>
            <w:bottom w:val="none" w:sz="0" w:space="0" w:color="auto"/>
            <w:right w:val="none" w:sz="0" w:space="0" w:color="auto"/>
          </w:divBdr>
        </w:div>
        <w:div w:id="17049383">
          <w:marLeft w:val="0"/>
          <w:marRight w:val="0"/>
          <w:marTop w:val="0"/>
          <w:marBottom w:val="0"/>
          <w:divBdr>
            <w:top w:val="none" w:sz="0" w:space="0" w:color="auto"/>
            <w:left w:val="none" w:sz="0" w:space="0" w:color="auto"/>
            <w:bottom w:val="none" w:sz="0" w:space="0" w:color="auto"/>
            <w:right w:val="none" w:sz="0" w:space="0" w:color="auto"/>
          </w:divBdr>
        </w:div>
      </w:divsChild>
    </w:div>
    <w:div w:id="476150343">
      <w:bodyDiv w:val="1"/>
      <w:marLeft w:val="0"/>
      <w:marRight w:val="0"/>
      <w:marTop w:val="0"/>
      <w:marBottom w:val="0"/>
      <w:divBdr>
        <w:top w:val="none" w:sz="0" w:space="0" w:color="auto"/>
        <w:left w:val="none" w:sz="0" w:space="0" w:color="auto"/>
        <w:bottom w:val="none" w:sz="0" w:space="0" w:color="auto"/>
        <w:right w:val="none" w:sz="0" w:space="0" w:color="auto"/>
      </w:divBdr>
      <w:divsChild>
        <w:div w:id="1152451855">
          <w:marLeft w:val="0"/>
          <w:marRight w:val="0"/>
          <w:marTop w:val="0"/>
          <w:marBottom w:val="0"/>
          <w:divBdr>
            <w:top w:val="none" w:sz="0" w:space="0" w:color="auto"/>
            <w:left w:val="none" w:sz="0" w:space="0" w:color="auto"/>
            <w:bottom w:val="none" w:sz="0" w:space="0" w:color="auto"/>
            <w:right w:val="none" w:sz="0" w:space="0" w:color="auto"/>
          </w:divBdr>
        </w:div>
        <w:div w:id="569996642">
          <w:marLeft w:val="0"/>
          <w:marRight w:val="0"/>
          <w:marTop w:val="0"/>
          <w:marBottom w:val="0"/>
          <w:divBdr>
            <w:top w:val="none" w:sz="0" w:space="0" w:color="auto"/>
            <w:left w:val="none" w:sz="0" w:space="0" w:color="auto"/>
            <w:bottom w:val="none" w:sz="0" w:space="0" w:color="auto"/>
            <w:right w:val="none" w:sz="0" w:space="0" w:color="auto"/>
          </w:divBdr>
        </w:div>
        <w:div w:id="1742943286">
          <w:marLeft w:val="0"/>
          <w:marRight w:val="0"/>
          <w:marTop w:val="0"/>
          <w:marBottom w:val="0"/>
          <w:divBdr>
            <w:top w:val="none" w:sz="0" w:space="0" w:color="auto"/>
            <w:left w:val="none" w:sz="0" w:space="0" w:color="auto"/>
            <w:bottom w:val="none" w:sz="0" w:space="0" w:color="auto"/>
            <w:right w:val="none" w:sz="0" w:space="0" w:color="auto"/>
          </w:divBdr>
        </w:div>
        <w:div w:id="375857028">
          <w:marLeft w:val="0"/>
          <w:marRight w:val="0"/>
          <w:marTop w:val="0"/>
          <w:marBottom w:val="0"/>
          <w:divBdr>
            <w:top w:val="none" w:sz="0" w:space="0" w:color="auto"/>
            <w:left w:val="none" w:sz="0" w:space="0" w:color="auto"/>
            <w:bottom w:val="none" w:sz="0" w:space="0" w:color="auto"/>
            <w:right w:val="none" w:sz="0" w:space="0" w:color="auto"/>
          </w:divBdr>
        </w:div>
        <w:div w:id="520896420">
          <w:marLeft w:val="0"/>
          <w:marRight w:val="0"/>
          <w:marTop w:val="0"/>
          <w:marBottom w:val="0"/>
          <w:divBdr>
            <w:top w:val="none" w:sz="0" w:space="0" w:color="auto"/>
            <w:left w:val="none" w:sz="0" w:space="0" w:color="auto"/>
            <w:bottom w:val="none" w:sz="0" w:space="0" w:color="auto"/>
            <w:right w:val="none" w:sz="0" w:space="0" w:color="auto"/>
          </w:divBdr>
        </w:div>
      </w:divsChild>
    </w:div>
    <w:div w:id="959412199">
      <w:bodyDiv w:val="1"/>
      <w:marLeft w:val="0"/>
      <w:marRight w:val="0"/>
      <w:marTop w:val="0"/>
      <w:marBottom w:val="0"/>
      <w:divBdr>
        <w:top w:val="none" w:sz="0" w:space="0" w:color="auto"/>
        <w:left w:val="none" w:sz="0" w:space="0" w:color="auto"/>
        <w:bottom w:val="none" w:sz="0" w:space="0" w:color="auto"/>
        <w:right w:val="none" w:sz="0" w:space="0" w:color="auto"/>
      </w:divBdr>
      <w:divsChild>
        <w:div w:id="1563714569">
          <w:marLeft w:val="0"/>
          <w:marRight w:val="0"/>
          <w:marTop w:val="0"/>
          <w:marBottom w:val="0"/>
          <w:divBdr>
            <w:top w:val="none" w:sz="0" w:space="0" w:color="auto"/>
            <w:left w:val="none" w:sz="0" w:space="0" w:color="auto"/>
            <w:bottom w:val="none" w:sz="0" w:space="0" w:color="auto"/>
            <w:right w:val="none" w:sz="0" w:space="0" w:color="auto"/>
          </w:divBdr>
        </w:div>
        <w:div w:id="1207183267">
          <w:marLeft w:val="0"/>
          <w:marRight w:val="0"/>
          <w:marTop w:val="0"/>
          <w:marBottom w:val="0"/>
          <w:divBdr>
            <w:top w:val="none" w:sz="0" w:space="0" w:color="auto"/>
            <w:left w:val="none" w:sz="0" w:space="0" w:color="auto"/>
            <w:bottom w:val="none" w:sz="0" w:space="0" w:color="auto"/>
            <w:right w:val="none" w:sz="0" w:space="0" w:color="auto"/>
          </w:divBdr>
        </w:div>
      </w:divsChild>
    </w:div>
    <w:div w:id="1946185602">
      <w:bodyDiv w:val="1"/>
      <w:marLeft w:val="0"/>
      <w:marRight w:val="0"/>
      <w:marTop w:val="0"/>
      <w:marBottom w:val="0"/>
      <w:divBdr>
        <w:top w:val="none" w:sz="0" w:space="0" w:color="auto"/>
        <w:left w:val="none" w:sz="0" w:space="0" w:color="auto"/>
        <w:bottom w:val="none" w:sz="0" w:space="0" w:color="auto"/>
        <w:right w:val="none" w:sz="0" w:space="0" w:color="auto"/>
      </w:divBdr>
      <w:divsChild>
        <w:div w:id="836110584">
          <w:marLeft w:val="0"/>
          <w:marRight w:val="0"/>
          <w:marTop w:val="0"/>
          <w:marBottom w:val="0"/>
          <w:divBdr>
            <w:top w:val="none" w:sz="0" w:space="0" w:color="auto"/>
            <w:left w:val="none" w:sz="0" w:space="0" w:color="auto"/>
            <w:bottom w:val="none" w:sz="0" w:space="0" w:color="auto"/>
            <w:right w:val="none" w:sz="0" w:space="0" w:color="auto"/>
          </w:divBdr>
        </w:div>
        <w:div w:id="165171235">
          <w:marLeft w:val="0"/>
          <w:marRight w:val="0"/>
          <w:marTop w:val="0"/>
          <w:marBottom w:val="0"/>
          <w:divBdr>
            <w:top w:val="none" w:sz="0" w:space="0" w:color="auto"/>
            <w:left w:val="none" w:sz="0" w:space="0" w:color="auto"/>
            <w:bottom w:val="none" w:sz="0" w:space="0" w:color="auto"/>
            <w:right w:val="none" w:sz="0" w:space="0" w:color="auto"/>
          </w:divBdr>
        </w:div>
        <w:div w:id="1784029398">
          <w:marLeft w:val="0"/>
          <w:marRight w:val="0"/>
          <w:marTop w:val="0"/>
          <w:marBottom w:val="0"/>
          <w:divBdr>
            <w:top w:val="none" w:sz="0" w:space="0" w:color="auto"/>
            <w:left w:val="none" w:sz="0" w:space="0" w:color="auto"/>
            <w:bottom w:val="none" w:sz="0" w:space="0" w:color="auto"/>
            <w:right w:val="none" w:sz="0" w:space="0" w:color="auto"/>
          </w:divBdr>
        </w:div>
        <w:div w:id="824008922">
          <w:marLeft w:val="0"/>
          <w:marRight w:val="0"/>
          <w:marTop w:val="0"/>
          <w:marBottom w:val="0"/>
          <w:divBdr>
            <w:top w:val="none" w:sz="0" w:space="0" w:color="auto"/>
            <w:left w:val="none" w:sz="0" w:space="0" w:color="auto"/>
            <w:bottom w:val="none" w:sz="0" w:space="0" w:color="auto"/>
            <w:right w:val="none" w:sz="0" w:space="0" w:color="auto"/>
          </w:divBdr>
        </w:div>
        <w:div w:id="924149550">
          <w:marLeft w:val="0"/>
          <w:marRight w:val="0"/>
          <w:marTop w:val="0"/>
          <w:marBottom w:val="0"/>
          <w:divBdr>
            <w:top w:val="none" w:sz="0" w:space="0" w:color="auto"/>
            <w:left w:val="none" w:sz="0" w:space="0" w:color="auto"/>
            <w:bottom w:val="none" w:sz="0" w:space="0" w:color="auto"/>
            <w:right w:val="none" w:sz="0" w:space="0" w:color="auto"/>
          </w:divBdr>
        </w:div>
      </w:divsChild>
    </w:div>
    <w:div w:id="2132311727">
      <w:bodyDiv w:val="1"/>
      <w:marLeft w:val="0"/>
      <w:marRight w:val="0"/>
      <w:marTop w:val="0"/>
      <w:marBottom w:val="0"/>
      <w:divBdr>
        <w:top w:val="none" w:sz="0" w:space="0" w:color="auto"/>
        <w:left w:val="none" w:sz="0" w:space="0" w:color="auto"/>
        <w:bottom w:val="none" w:sz="0" w:space="0" w:color="auto"/>
        <w:right w:val="none" w:sz="0" w:space="0" w:color="auto"/>
      </w:divBdr>
      <w:divsChild>
        <w:div w:id="240481624">
          <w:marLeft w:val="0"/>
          <w:marRight w:val="0"/>
          <w:marTop w:val="0"/>
          <w:marBottom w:val="0"/>
          <w:divBdr>
            <w:top w:val="none" w:sz="0" w:space="0" w:color="auto"/>
            <w:left w:val="none" w:sz="0" w:space="0" w:color="auto"/>
            <w:bottom w:val="none" w:sz="0" w:space="0" w:color="auto"/>
            <w:right w:val="none" w:sz="0" w:space="0" w:color="auto"/>
          </w:divBdr>
        </w:div>
        <w:div w:id="1615017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AD1D5139-626D-43C8-A189-F99D846A4E33}"/>
      </w:docPartPr>
      <w:docPartBody>
        <w:p w:rsidR="009769EB" w:rsidRDefault="00405821">
          <w:r w:rsidRPr="002571FF">
            <w:rPr>
              <w:rStyle w:val="PlaceholderText"/>
            </w:rPr>
            <w:t>Click or tap to enter a date.</w:t>
          </w:r>
        </w:p>
      </w:docPartBody>
    </w:docPart>
    <w:docPart>
      <w:docPartPr>
        <w:name w:val="5F91CAB5107B455FB795E6BDFB21BA42"/>
        <w:category>
          <w:name w:val="General"/>
          <w:gallery w:val="placeholder"/>
        </w:category>
        <w:types>
          <w:type w:val="bbPlcHdr"/>
        </w:types>
        <w:behaviors>
          <w:behavior w:val="content"/>
        </w:behaviors>
        <w:guid w:val="{8531133A-095A-4EE4-BF46-4E01BEAD306F}"/>
      </w:docPartPr>
      <w:docPartBody>
        <w:p w:rsidR="009769EB" w:rsidRDefault="00405821" w:rsidP="00405821">
          <w:pPr>
            <w:pStyle w:val="5F91CAB5107B455FB795E6BDFB21BA42"/>
          </w:pPr>
          <w:r w:rsidRPr="002571F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821"/>
    <w:rsid w:val="00405821"/>
    <w:rsid w:val="006154BF"/>
    <w:rsid w:val="009769EB"/>
    <w:rsid w:val="00AC4B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5821"/>
    <w:rPr>
      <w:color w:val="666666"/>
    </w:rPr>
  </w:style>
  <w:style w:type="paragraph" w:customStyle="1" w:styleId="5F91CAB5107B455FB795E6BDFB21BA42">
    <w:name w:val="5F91CAB5107B455FB795E6BDFB21BA42"/>
    <w:rsid w:val="004058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7CF5FE9F3ED7346957FF1B8CF3CEF88" ma:contentTypeVersion="22" ma:contentTypeDescription="Create a new document." ma:contentTypeScope="" ma:versionID="1f64a32bef4fcd38c8559891c70be4df">
  <xsd:schema xmlns:xsd="http://www.w3.org/2001/XMLSchema" xmlns:xs="http://www.w3.org/2001/XMLSchema" xmlns:p="http://schemas.microsoft.com/office/2006/metadata/properties" xmlns:ns2="67b8e64d-1aae-45b2-9e98-892fa801a2c5" xmlns:ns3="63e0993c-bbfb-40b3-ac1d-d53c280ab75a" xmlns:ns4="http://schemas.microsoft.com/sharepoint/v4" targetNamespace="http://schemas.microsoft.com/office/2006/metadata/properties" ma:root="true" ma:fieldsID="496adbc6c6ae3d5d76d8fed66beb97c1" ns2:_="" ns3:_="" ns4:_="">
    <xsd:import namespace="67b8e64d-1aae-45b2-9e98-892fa801a2c5"/>
    <xsd:import namespace="63e0993c-bbfb-40b3-ac1d-d53c280ab75a"/>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anager" minOccurs="0"/>
                <xsd:element ref="ns2:MediaLengthInSeconds" minOccurs="0"/>
                <xsd:element ref="ns4:IconOverlay"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8e64d-1aae-45b2-9e98-892fa801a2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anager" ma:index="20" nillable="true" ma:displayName="Content Manager" ma:format="Dropdown" ma:internalName="Manager">
      <xsd:complexType>
        <xsd:complexContent>
          <xsd:extension base="dms:MultiChoiceFillIn">
            <xsd:sequence>
              <xsd:element name="Value" maxOccurs="unbounded" minOccurs="0" nillable="true">
                <xsd:simpleType>
                  <xsd:union memberTypes="dms:Text">
                    <xsd:simpleType>
                      <xsd:restriction base="dms:Choice">
                        <xsd:enumeration value="Stephen De-Wint"/>
                        <xsd:enumeration value="Victoria Selano"/>
                        <xsd:enumeration value="Trudy Carlisle"/>
                        <xsd:enumeration value="Mark Little"/>
                      </xsd:restriction>
                    </xsd:simpleType>
                  </xsd:union>
                </xsd:simple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6d35247-315e-4060-a134-4e7a814c45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e0993c-bbfb-40b3-ac1d-d53c280ab75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6413646-41ec-4d59-a3d7-083e104d5393}" ma:internalName="TaxCatchAll" ma:showField="CatchAllData" ma:web="63e0993c-bbfb-40b3-ac1d-d53c280ab75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anager xmlns="67b8e64d-1aae-45b2-9e98-892fa801a2c5" xsi:nil="true"/>
    <IconOverlay xmlns="http://schemas.microsoft.com/sharepoint/v4" xsi:nil="true"/>
    <lcf76f155ced4ddcb4097134ff3c332f xmlns="67b8e64d-1aae-45b2-9e98-892fa801a2c5">
      <Terms xmlns="http://schemas.microsoft.com/office/infopath/2007/PartnerControls"/>
    </lcf76f155ced4ddcb4097134ff3c332f>
    <TaxCatchAll xmlns="63e0993c-bbfb-40b3-ac1d-d53c280ab75a" xsi:nil="true"/>
  </documentManagement>
</p:properties>
</file>

<file path=customXml/itemProps1.xml><?xml version="1.0" encoding="utf-8"?>
<ds:datastoreItem xmlns:ds="http://schemas.openxmlformats.org/officeDocument/2006/customXml" ds:itemID="{038929C4-A243-4EFB-B36C-614B9350364C}">
  <ds:schemaRefs>
    <ds:schemaRef ds:uri="http://schemas.openxmlformats.org/officeDocument/2006/bibliography"/>
  </ds:schemaRefs>
</ds:datastoreItem>
</file>

<file path=customXml/itemProps2.xml><?xml version="1.0" encoding="utf-8"?>
<ds:datastoreItem xmlns:ds="http://schemas.openxmlformats.org/officeDocument/2006/customXml" ds:itemID="{234A0E37-129B-46CF-9A45-EA66A551C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8e64d-1aae-45b2-9e98-892fa801a2c5"/>
    <ds:schemaRef ds:uri="63e0993c-bbfb-40b3-ac1d-d53c280ab75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7213DC-A3B6-4A2E-8780-1D2184AAADA8}">
  <ds:schemaRefs>
    <ds:schemaRef ds:uri="http://schemas.microsoft.com/sharepoint/v3/contenttype/forms"/>
  </ds:schemaRefs>
</ds:datastoreItem>
</file>

<file path=customXml/itemProps4.xml><?xml version="1.0" encoding="utf-8"?>
<ds:datastoreItem xmlns:ds="http://schemas.openxmlformats.org/officeDocument/2006/customXml" ds:itemID="{416C4E02-1BCD-47C4-8572-7DE8CB651232}">
  <ds:schemaRefs>
    <ds:schemaRef ds:uri="http://purl.org/dc/terms/"/>
    <ds:schemaRef ds:uri="http://schemas.microsoft.com/sharepoint/v4"/>
    <ds:schemaRef ds:uri="http://purl.org/dc/elements/1.1/"/>
    <ds:schemaRef ds:uri="http://schemas.microsoft.com/office/2006/documentManagement/types"/>
    <ds:schemaRef ds:uri="http://purl.org/dc/dcmitype/"/>
    <ds:schemaRef ds:uri="http://www.w3.org/XML/1998/namespace"/>
    <ds:schemaRef ds:uri="63e0993c-bbfb-40b3-ac1d-d53c280ab75a"/>
    <ds:schemaRef ds:uri="67b8e64d-1aae-45b2-9e98-892fa801a2c5"/>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373</Words>
  <Characters>2196</Characters>
  <Application>Microsoft Office Word</Application>
  <DocSecurity>0</DocSecurity>
  <Lines>129</Lines>
  <Paragraphs>24</Paragraphs>
  <ScaleCrop>false</ScaleCrop>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Ratcliff</dc:creator>
  <cp:keywords/>
  <dc:description/>
  <cp:lastModifiedBy>Andrew Ratcliff</cp:lastModifiedBy>
  <cp:revision>7</cp:revision>
  <dcterms:created xsi:type="dcterms:W3CDTF">2023-12-05T14:15:00Z</dcterms:created>
  <dcterms:modified xsi:type="dcterms:W3CDTF">2024-02-06T13:11:00Z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0x01010047CF5FE9F3ED7346957FF1B8CF3CEF88</vt:lpwstr>
  </property>
  <property fmtid="{D5CDD505-2E9C-101B-9397-08002B2CF9AE}" pid="3" name="MediaServiceImageTags">
    <vt:lpwstr/>
  </property>
</Properties>
</file>